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F9F" w:rsidRDefault="00DF7C9D" w:rsidP="00CF52F5">
      <w:pPr>
        <w:jc w:val="both"/>
        <w:rPr>
          <w:rFonts w:ascii="文鼎超圓" w:eastAsia="文鼎超圓"/>
          <w:color w:val="FF0000"/>
          <w:sz w:val="66"/>
          <w:szCs w:val="66"/>
          <w:lang w:eastAsia="zh-HK"/>
          <w14:shadow w14:blurRad="50800" w14:dist="38100" w14:dir="2700000" w14:sx="100000" w14:sy="100000" w14:kx="0" w14:ky="0" w14:algn="tl">
            <w14:srgbClr w14:val="000000">
              <w14:alpha w14:val="60000"/>
            </w14:srgbClr>
          </w14:shadow>
        </w:rPr>
      </w:pPr>
      <w:bookmarkStart w:id="0" w:name="_GoBack"/>
      <w:bookmarkEnd w:id="0"/>
      <w:r>
        <w:rPr>
          <w:rFonts w:ascii="標楷體" w:eastAsia="標楷體" w:hAnsi="標楷體" w:cs="微軟正黑體" w:hint="eastAsia"/>
          <w:noProof/>
          <w:szCs w:val="24"/>
        </w:rPr>
        <w:drawing>
          <wp:anchor distT="0" distB="0" distL="114300" distR="114300" simplePos="0" relativeHeight="251683840" behindDoc="0" locked="0" layoutInCell="1" allowOverlap="1">
            <wp:simplePos x="0" y="0"/>
            <wp:positionH relativeFrom="column">
              <wp:posOffset>4326255</wp:posOffset>
            </wp:positionH>
            <wp:positionV relativeFrom="paragraph">
              <wp:posOffset>-5716</wp:posOffset>
            </wp:positionV>
            <wp:extent cx="2383155" cy="3177615"/>
            <wp:effectExtent l="0" t="0" r="0" b="381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 香港學界精英朗誦大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308" cy="3180485"/>
                    </a:xfrm>
                    <a:prstGeom prst="rect">
                      <a:avLst/>
                    </a:prstGeom>
                  </pic:spPr>
                </pic:pic>
              </a:graphicData>
            </a:graphic>
            <wp14:sizeRelH relativeFrom="page">
              <wp14:pctWidth>0</wp14:pctWidth>
            </wp14:sizeRelH>
            <wp14:sizeRelV relativeFrom="page">
              <wp14:pctHeight>0</wp14:pctHeight>
            </wp14:sizeRelV>
          </wp:anchor>
        </w:drawing>
      </w:r>
      <w:r w:rsidR="004764F5">
        <w:rPr>
          <w:rFonts w:ascii="文鼎超圓" w:eastAsia="文鼎超圓" w:hint="eastAsia"/>
          <w:color w:val="FF0000"/>
          <w:sz w:val="66"/>
          <w:szCs w:val="66"/>
          <w14:shadow w14:blurRad="50800" w14:dist="38100" w14:dir="2700000" w14:sx="100000" w14:sy="100000" w14:kx="0" w14:ky="0" w14:algn="tl">
            <w14:srgbClr w14:val="000000">
              <w14:alpha w14:val="60000"/>
            </w14:srgbClr>
          </w14:shadow>
        </w:rPr>
        <w:t>公開比賽</w:t>
      </w:r>
      <w:r w:rsidR="00CF3A6F">
        <w:rPr>
          <w:rFonts w:ascii="文鼎超圓" w:eastAsia="文鼎超圓" w:hint="eastAsia"/>
          <w:color w:val="FF0000"/>
          <w:sz w:val="66"/>
          <w:szCs w:val="66"/>
          <w:lang w:eastAsia="zh-HK"/>
          <w14:shadow w14:blurRad="50800" w14:dist="38100" w14:dir="2700000" w14:sx="100000" w14:sy="100000" w14:kx="0" w14:ky="0" w14:algn="tl">
            <w14:srgbClr w14:val="000000">
              <w14:alpha w14:val="60000"/>
            </w14:srgbClr>
          </w14:shadow>
        </w:rPr>
        <w:t xml:space="preserve"> </w:t>
      </w:r>
    </w:p>
    <w:p w:rsidR="00860998" w:rsidRDefault="00835BF7" w:rsidP="00304429">
      <w:pPr>
        <w:jc w:val="both"/>
        <w:rPr>
          <w:rFonts w:ascii="標楷體" w:eastAsia="標楷體" w:hAnsi="標楷體" w:cs="微軟正黑體"/>
          <w:b/>
          <w:sz w:val="32"/>
          <w:szCs w:val="32"/>
        </w:rPr>
      </w:pPr>
      <w:r>
        <w:rPr>
          <w:rFonts w:ascii="標楷體" w:eastAsia="標楷體" w:hAnsi="標楷體" w:cs="微軟正黑體" w:hint="eastAsia"/>
          <w:noProof/>
          <w:szCs w:val="24"/>
        </w:rPr>
        <w:drawing>
          <wp:anchor distT="0" distB="0" distL="114300" distR="114300" simplePos="0" relativeHeight="251679744" behindDoc="0" locked="0" layoutInCell="1" allowOverlap="1">
            <wp:simplePos x="0" y="0"/>
            <wp:positionH relativeFrom="column">
              <wp:posOffset>1459230</wp:posOffset>
            </wp:positionH>
            <wp:positionV relativeFrom="paragraph">
              <wp:posOffset>459105</wp:posOffset>
            </wp:positionV>
            <wp:extent cx="1733550" cy="17335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KEDA.png"/>
                    <pic:cNvPicPr/>
                  </pic:nvPicPr>
                  <pic:blipFill>
                    <a:blip r:embed="rId9">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r w:rsidR="00860998" w:rsidRPr="00D000D5">
        <w:rPr>
          <w:rFonts w:ascii="標楷體" w:eastAsia="標楷體" w:hAnsi="標楷體" w:cs="微軟正黑體" w:hint="eastAsia"/>
          <w:b/>
          <w:noProof/>
          <w:sz w:val="32"/>
          <w:szCs w:val="32"/>
          <w:highlight w:val="yellow"/>
        </w:rPr>
        <w:drawing>
          <wp:anchor distT="0" distB="0" distL="114300" distR="114300" simplePos="0" relativeHeight="251676672" behindDoc="1" locked="0" layoutInCell="1" allowOverlap="1" wp14:anchorId="74BBE82D" wp14:editId="67C70C51">
            <wp:simplePos x="0" y="0"/>
            <wp:positionH relativeFrom="column">
              <wp:posOffset>1643380</wp:posOffset>
            </wp:positionH>
            <wp:positionV relativeFrom="paragraph">
              <wp:posOffset>78104</wp:posOffset>
            </wp:positionV>
            <wp:extent cx="1390650" cy="314325"/>
            <wp:effectExtent l="0" t="0" r="0" b="952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0px-Facebook_New_Logo_(2015)_svg.png"/>
                    <pic:cNvPicPr/>
                  </pic:nvPicPr>
                  <pic:blipFill rotWithShape="1">
                    <a:blip r:embed="rId10" cstate="print">
                      <a:extLst>
                        <a:ext uri="{28A0092B-C50C-407E-A947-70E740481C1C}">
                          <a14:useLocalDpi xmlns:a14="http://schemas.microsoft.com/office/drawing/2010/main" val="0"/>
                        </a:ext>
                      </a:extLst>
                    </a:blip>
                    <a:srcRect l="5056" t="19518" r="5877" b="18228"/>
                    <a:stretch/>
                  </pic:blipFill>
                  <pic:spPr bwMode="auto">
                    <a:xfrm>
                      <a:off x="0" y="0"/>
                      <a:ext cx="1392057" cy="314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998" w:rsidRPr="00D000D5">
        <w:rPr>
          <w:rFonts w:ascii="標楷體" w:eastAsia="標楷體" w:hAnsi="標楷體" w:cs="微軟正黑體" w:hint="eastAsia"/>
          <w:b/>
          <w:sz w:val="32"/>
          <w:szCs w:val="32"/>
          <w:highlight w:val="yellow"/>
        </w:rPr>
        <w:t>參賽方法</w:t>
      </w:r>
      <w:r w:rsidR="00860998">
        <w:rPr>
          <w:rFonts w:ascii="標楷體" w:eastAsia="標楷體" w:hAnsi="標楷體" w:cs="微軟正黑體" w:hint="eastAsia"/>
          <w:b/>
          <w:sz w:val="32"/>
          <w:szCs w:val="32"/>
        </w:rPr>
        <w:t>詳見本會</w:t>
      </w:r>
      <w:r w:rsidR="00860998">
        <w:rPr>
          <w:rFonts w:ascii="標楷體" w:eastAsia="標楷體" w:hAnsi="標楷體" w:cs="微軟正黑體"/>
          <w:b/>
          <w:sz w:val="32"/>
          <w:szCs w:val="32"/>
        </w:rPr>
        <w:tab/>
      </w:r>
      <w:r w:rsidR="00860998">
        <w:rPr>
          <w:rFonts w:ascii="標楷體" w:eastAsia="標楷體" w:hAnsi="標楷體" w:cs="微軟正黑體"/>
          <w:b/>
          <w:sz w:val="32"/>
          <w:szCs w:val="32"/>
        </w:rPr>
        <w:tab/>
      </w:r>
      <w:r w:rsidR="00860998">
        <w:rPr>
          <w:rFonts w:ascii="標楷體" w:eastAsia="標楷體" w:hAnsi="標楷體" w:cs="微軟正黑體"/>
          <w:b/>
          <w:sz w:val="32"/>
          <w:szCs w:val="32"/>
        </w:rPr>
        <w:tab/>
      </w:r>
      <w:r w:rsidR="00860998">
        <w:rPr>
          <w:rFonts w:ascii="標楷體" w:eastAsia="標楷體" w:hAnsi="標楷體" w:cs="微軟正黑體"/>
          <w:b/>
          <w:sz w:val="32"/>
          <w:szCs w:val="32"/>
        </w:rPr>
        <w:tab/>
        <w:t xml:space="preserve"> </w:t>
      </w:r>
      <w:r w:rsidR="00860998">
        <w:rPr>
          <w:rFonts w:ascii="標楷體" w:eastAsia="標楷體" w:hAnsi="標楷體" w:cs="微軟正黑體"/>
          <w:b/>
          <w:sz w:val="32"/>
          <w:szCs w:val="32"/>
        </w:rPr>
        <w:tab/>
      </w:r>
      <w:r w:rsidR="00860998">
        <w:rPr>
          <w:rFonts w:ascii="標楷體" w:eastAsia="標楷體" w:hAnsi="標楷體" w:cs="微軟正黑體" w:hint="eastAsia"/>
          <w:b/>
          <w:sz w:val="32"/>
          <w:szCs w:val="32"/>
        </w:rPr>
        <w:t>專頁：</w:t>
      </w: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DF7C9D" w:rsidRDefault="00DF7C9D" w:rsidP="00304429">
      <w:pPr>
        <w:jc w:val="both"/>
        <w:rPr>
          <w:rFonts w:ascii="標楷體" w:eastAsia="標楷體" w:hAnsi="標楷體" w:cs="微軟正黑體"/>
          <w:szCs w:val="24"/>
        </w:rPr>
      </w:pPr>
    </w:p>
    <w:p w:rsidR="003A2991" w:rsidRPr="003640ED" w:rsidRDefault="003A2991" w:rsidP="00304429">
      <w:pPr>
        <w:jc w:val="both"/>
        <w:rPr>
          <w:rFonts w:ascii="標楷體" w:eastAsia="標楷體" w:hAnsi="標楷體" w:cs="微軟正黑體"/>
          <w:szCs w:val="24"/>
        </w:rPr>
      </w:pPr>
    </w:p>
    <w:p w:rsidR="006F6388" w:rsidRDefault="00DF7C9D" w:rsidP="00864566">
      <w:pPr>
        <w:ind w:right="101"/>
        <w:jc w:val="both"/>
        <w:rPr>
          <w:rFonts w:ascii="標楷體" w:eastAsia="標楷體" w:hAnsi="標楷體" w:cs="微軟正黑體"/>
          <w:b/>
          <w:color w:val="0000FF"/>
          <w:sz w:val="36"/>
          <w:szCs w:val="36"/>
          <w:lang w:eastAsia="zh-HK"/>
        </w:rPr>
      </w:pPr>
      <w:r w:rsidRPr="00DF7C9D">
        <w:rPr>
          <w:rFonts w:ascii="標楷體" w:eastAsia="標楷體" w:hAnsi="標楷體" w:cs="微軟正黑體"/>
          <w:b/>
          <w:noProof/>
          <w:color w:val="0000FF"/>
          <w:sz w:val="36"/>
          <w:szCs w:val="36"/>
          <w:bdr w:val="single" w:sz="4" w:space="0" w:color="auto"/>
        </w:rPr>
        <w:drawing>
          <wp:inline distT="0" distB="0" distL="0" distR="0">
            <wp:extent cx="2156460" cy="2970586"/>
            <wp:effectExtent l="0" t="0" r="0" b="127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OMICS兩岸四地STEM大賽2021(香港賽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882" cy="2973922"/>
                    </a:xfrm>
                    <a:prstGeom prst="rect">
                      <a:avLst/>
                    </a:prstGeom>
                  </pic:spPr>
                </pic:pic>
              </a:graphicData>
            </a:graphic>
          </wp:inline>
        </w:drawing>
      </w:r>
      <w:r>
        <w:rPr>
          <w:rFonts w:ascii="標楷體" w:eastAsia="標楷體" w:hAnsi="標楷體" w:cs="微軟正黑體"/>
          <w:b/>
          <w:color w:val="0000FF"/>
          <w:sz w:val="36"/>
          <w:szCs w:val="36"/>
          <w:lang w:eastAsia="zh-HK"/>
        </w:rPr>
        <w:t xml:space="preserve"> </w:t>
      </w:r>
      <w:r w:rsidRPr="00DF7C9D">
        <w:rPr>
          <w:rFonts w:ascii="標楷體" w:eastAsia="標楷體" w:hAnsi="標楷體" w:cs="微軟正黑體"/>
          <w:b/>
          <w:noProof/>
          <w:color w:val="0000FF"/>
          <w:sz w:val="36"/>
          <w:szCs w:val="36"/>
          <w:bdr w:val="single" w:sz="4" w:space="0" w:color="auto"/>
        </w:rPr>
        <w:drawing>
          <wp:inline distT="0" distB="0" distL="0" distR="0">
            <wp:extent cx="2133155" cy="2969895"/>
            <wp:effectExtent l="0" t="0" r="635"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4930" cy="2972366"/>
                    </a:xfrm>
                    <a:prstGeom prst="rect">
                      <a:avLst/>
                    </a:prstGeom>
                  </pic:spPr>
                </pic:pic>
              </a:graphicData>
            </a:graphic>
          </wp:inline>
        </w:drawing>
      </w:r>
      <w:r>
        <w:rPr>
          <w:rFonts w:ascii="標楷體" w:eastAsia="標楷體" w:hAnsi="標楷體" w:cs="微軟正黑體"/>
          <w:b/>
          <w:color w:val="0000FF"/>
          <w:sz w:val="36"/>
          <w:szCs w:val="36"/>
          <w:lang w:eastAsia="zh-HK"/>
        </w:rPr>
        <w:t xml:space="preserve"> </w:t>
      </w:r>
      <w:r w:rsidRPr="00DF7C9D">
        <w:rPr>
          <w:rFonts w:ascii="標楷體" w:eastAsia="標楷體" w:hAnsi="標楷體" w:cs="微軟正黑體"/>
          <w:b/>
          <w:noProof/>
          <w:color w:val="0000FF"/>
          <w:sz w:val="36"/>
          <w:szCs w:val="36"/>
          <w:bdr w:val="single" w:sz="4" w:space="0" w:color="auto"/>
        </w:rPr>
        <w:drawing>
          <wp:inline distT="0" distB="0" distL="0" distR="0">
            <wp:extent cx="2152600" cy="2974975"/>
            <wp:effectExtent l="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nTech香港小網紅大賽2020Upda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163" cy="2979899"/>
                    </a:xfrm>
                    <a:prstGeom prst="rect">
                      <a:avLst/>
                    </a:prstGeom>
                  </pic:spPr>
                </pic:pic>
              </a:graphicData>
            </a:graphic>
          </wp:inline>
        </w:drawing>
      </w:r>
    </w:p>
    <w:p w:rsidR="00864566" w:rsidRDefault="00DF7C9D" w:rsidP="00864566">
      <w:pPr>
        <w:ind w:right="101"/>
        <w:jc w:val="both"/>
        <w:rPr>
          <w:rFonts w:ascii="標楷體" w:eastAsia="標楷體" w:hAnsi="標楷體" w:cs="微軟正黑體"/>
          <w:b/>
          <w:color w:val="0000FF"/>
          <w:sz w:val="36"/>
          <w:szCs w:val="36"/>
          <w:lang w:eastAsia="zh-HK"/>
        </w:rPr>
      </w:pPr>
      <w:r>
        <w:rPr>
          <w:rFonts w:ascii="標楷體" w:eastAsia="標楷體" w:hAnsi="標楷體" w:cs="微軟正黑體"/>
          <w:b/>
          <w:noProof/>
          <w:color w:val="0000FF"/>
          <w:sz w:val="36"/>
          <w:szCs w:val="36"/>
        </w:rPr>
        <w:drawing>
          <wp:inline distT="0" distB="0" distL="0" distR="0" wp14:anchorId="0380D8F2" wp14:editId="010F76E3">
            <wp:extent cx="2157095" cy="30099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粵港澳大灣區數學精英盃大賽(香港賽區).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7363" cy="3010274"/>
                    </a:xfrm>
                    <a:prstGeom prst="rect">
                      <a:avLst/>
                    </a:prstGeom>
                  </pic:spPr>
                </pic:pic>
              </a:graphicData>
            </a:graphic>
          </wp:inline>
        </w:drawing>
      </w:r>
      <w:r>
        <w:rPr>
          <w:rFonts w:ascii="標楷體" w:eastAsia="標楷體" w:hAnsi="標楷體" w:cs="微軟正黑體"/>
          <w:b/>
          <w:color w:val="0000FF"/>
          <w:sz w:val="36"/>
          <w:szCs w:val="36"/>
          <w:lang w:eastAsia="zh-HK"/>
        </w:rPr>
        <w:t xml:space="preserve"> </w:t>
      </w:r>
      <w:r w:rsidR="00FA1F8B" w:rsidRPr="006F6388">
        <w:rPr>
          <w:rFonts w:ascii="標楷體" w:eastAsia="標楷體" w:hAnsi="標楷體" w:cs="微軟正黑體" w:hint="eastAsia"/>
          <w:b/>
          <w:noProof/>
          <w:color w:val="0000FF"/>
          <w:sz w:val="36"/>
          <w:szCs w:val="36"/>
          <w:bdr w:val="single" w:sz="4" w:space="0" w:color="auto"/>
        </w:rPr>
        <w:drawing>
          <wp:inline distT="0" distB="0" distL="0" distR="0">
            <wp:extent cx="2152015" cy="3002769"/>
            <wp:effectExtent l="0" t="0" r="635"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粵港澳大灣區兩文三語故事演講大賽.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4256" cy="3005896"/>
                    </a:xfrm>
                    <a:prstGeom prst="rect">
                      <a:avLst/>
                    </a:prstGeom>
                  </pic:spPr>
                </pic:pic>
              </a:graphicData>
            </a:graphic>
          </wp:inline>
        </w:drawing>
      </w:r>
      <w:r w:rsidR="00562450">
        <w:rPr>
          <w:rFonts w:ascii="標楷體" w:eastAsia="標楷體" w:hAnsi="標楷體" w:cs="微軟正黑體"/>
          <w:b/>
          <w:color w:val="0000FF"/>
          <w:sz w:val="36"/>
          <w:szCs w:val="36"/>
          <w:lang w:eastAsia="zh-HK"/>
        </w:rPr>
        <w:t xml:space="preserve"> </w:t>
      </w:r>
      <w:r w:rsidR="006F6388" w:rsidRPr="006F6388">
        <w:rPr>
          <w:rFonts w:ascii="標楷體" w:eastAsia="標楷體" w:hAnsi="標楷體" w:cs="微軟正黑體" w:hint="eastAsia"/>
          <w:b/>
          <w:noProof/>
          <w:color w:val="0000FF"/>
          <w:sz w:val="36"/>
          <w:szCs w:val="36"/>
          <w:bdr w:val="single" w:sz="4" w:space="0" w:color="auto"/>
        </w:rPr>
        <w:drawing>
          <wp:inline distT="0" distB="0" distL="0" distR="0">
            <wp:extent cx="2157730" cy="3000868"/>
            <wp:effectExtent l="0" t="0" r="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粵港澳大灣區正能量歌唱大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718" cy="3005024"/>
                    </a:xfrm>
                    <a:prstGeom prst="rect">
                      <a:avLst/>
                    </a:prstGeom>
                  </pic:spPr>
                </pic:pic>
              </a:graphicData>
            </a:graphic>
          </wp:inline>
        </w:drawing>
      </w:r>
    </w:p>
    <w:p w:rsidR="00585A5F" w:rsidRDefault="003A2991" w:rsidP="005063B3">
      <w:pPr>
        <w:ind w:right="101"/>
        <w:jc w:val="both"/>
        <w:rPr>
          <w:rFonts w:ascii="標楷體" w:eastAsia="標楷體" w:hAnsi="標楷體"/>
          <w:b/>
          <w:color w:val="0000FF"/>
          <w:sz w:val="36"/>
          <w:szCs w:val="36"/>
          <w:lang w:eastAsia="zh-HK"/>
        </w:rPr>
      </w:pPr>
      <w:r>
        <w:rPr>
          <w:rFonts w:ascii="標楷體" w:eastAsia="標楷體" w:hAnsi="標楷體" w:cs="微軟正黑體" w:hint="eastAsia"/>
          <w:b/>
          <w:noProof/>
          <w:color w:val="0000FF"/>
          <w:sz w:val="36"/>
          <w:szCs w:val="36"/>
        </w:rPr>
        <w:lastRenderedPageBreak/>
        <w:drawing>
          <wp:inline distT="0" distB="0" distL="0" distR="0" wp14:anchorId="75F8BD8C" wp14:editId="628C90BA">
            <wp:extent cx="2149475" cy="2513669"/>
            <wp:effectExtent l="0" t="0" r="3175"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 粵港澳大灣區朗誦大賽(香港賽區).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959" cy="2527099"/>
                    </a:xfrm>
                    <a:prstGeom prst="rect">
                      <a:avLst/>
                    </a:prstGeom>
                  </pic:spPr>
                </pic:pic>
              </a:graphicData>
            </a:graphic>
          </wp:inline>
        </w:drawing>
      </w:r>
      <w:r>
        <w:rPr>
          <w:rFonts w:ascii="標楷體" w:eastAsia="標楷體" w:hAnsi="標楷體"/>
          <w:b/>
          <w:color w:val="0000FF"/>
          <w:sz w:val="36"/>
          <w:szCs w:val="36"/>
          <w:lang w:eastAsia="zh-HK"/>
        </w:rPr>
        <w:t xml:space="preserve"> </w:t>
      </w:r>
      <w:r w:rsidR="00585A5F" w:rsidRPr="00585A5F">
        <w:rPr>
          <w:rFonts w:ascii="標楷體" w:eastAsia="標楷體" w:hAnsi="標楷體"/>
          <w:b/>
          <w:noProof/>
          <w:color w:val="0000FF"/>
          <w:sz w:val="36"/>
          <w:szCs w:val="36"/>
          <w:bdr w:val="single" w:sz="4" w:space="0" w:color="auto"/>
        </w:rPr>
        <w:drawing>
          <wp:inline distT="0" distB="0" distL="0" distR="0">
            <wp:extent cx="2163445" cy="2505075"/>
            <wp:effectExtent l="0" t="0" r="825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nTech兩岸四地STEM大賽2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286" cy="2517628"/>
                    </a:xfrm>
                    <a:prstGeom prst="rect">
                      <a:avLst/>
                    </a:prstGeom>
                  </pic:spPr>
                </pic:pic>
              </a:graphicData>
            </a:graphic>
          </wp:inline>
        </w:drawing>
      </w:r>
      <w:r w:rsidR="00585A5F">
        <w:rPr>
          <w:rFonts w:ascii="標楷體" w:eastAsia="標楷體" w:hAnsi="標楷體"/>
          <w:b/>
          <w:color w:val="0000FF"/>
          <w:sz w:val="36"/>
          <w:szCs w:val="36"/>
          <w:lang w:eastAsia="zh-HK"/>
        </w:rPr>
        <w:t xml:space="preserve"> </w:t>
      </w:r>
      <w:r w:rsidR="00585A5F">
        <w:rPr>
          <w:rFonts w:ascii="標楷體" w:eastAsia="標楷體" w:hAnsi="標楷體"/>
          <w:b/>
          <w:noProof/>
          <w:color w:val="0000FF"/>
          <w:sz w:val="36"/>
          <w:szCs w:val="36"/>
        </w:rPr>
        <w:drawing>
          <wp:inline distT="0" distB="0" distL="0" distR="0">
            <wp:extent cx="2170621" cy="2532380"/>
            <wp:effectExtent l="0" t="0" r="127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 香港朗誦大賽A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3471" cy="2559038"/>
                    </a:xfrm>
                    <a:prstGeom prst="rect">
                      <a:avLst/>
                    </a:prstGeom>
                  </pic:spPr>
                </pic:pic>
              </a:graphicData>
            </a:graphic>
          </wp:inline>
        </w:drawing>
      </w:r>
    </w:p>
    <w:p w:rsidR="005063B3" w:rsidRPr="00953BBD" w:rsidRDefault="003A2991" w:rsidP="005063B3">
      <w:pPr>
        <w:ind w:right="101"/>
        <w:jc w:val="both"/>
        <w:rPr>
          <w:rFonts w:ascii="標楷體" w:eastAsia="標楷體" w:hAnsi="標楷體"/>
          <w:b/>
          <w:color w:val="0000FF"/>
          <w:sz w:val="36"/>
          <w:szCs w:val="36"/>
          <w:lang w:eastAsia="zh-HK"/>
        </w:rPr>
      </w:pPr>
      <w:r>
        <w:rPr>
          <w:rFonts w:ascii="標楷體" w:eastAsia="標楷體" w:hAnsi="標楷體" w:cs="微軟正黑體"/>
          <w:noProof/>
          <w:szCs w:val="24"/>
        </w:rPr>
        <w:drawing>
          <wp:anchor distT="0" distB="0" distL="114300" distR="114300" simplePos="0" relativeHeight="251678720" behindDoc="0" locked="0" layoutInCell="1" allowOverlap="1" wp14:anchorId="465258F6" wp14:editId="602BC1B6">
            <wp:simplePos x="0" y="0"/>
            <wp:positionH relativeFrom="column">
              <wp:posOffset>4564380</wp:posOffset>
            </wp:positionH>
            <wp:positionV relativeFrom="paragraph">
              <wp:posOffset>80010</wp:posOffset>
            </wp:positionV>
            <wp:extent cx="2171700" cy="232410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音樂比賽海報_V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2324100"/>
                    </a:xfrm>
                    <a:prstGeom prst="rect">
                      <a:avLst/>
                    </a:prstGeom>
                  </pic:spPr>
                </pic:pic>
              </a:graphicData>
            </a:graphic>
            <wp14:sizeRelH relativeFrom="page">
              <wp14:pctWidth>0</wp14:pctWidth>
            </wp14:sizeRelH>
            <wp14:sizeRelV relativeFrom="page">
              <wp14:pctHeight>0</wp14:pctHeight>
            </wp14:sizeRelV>
          </wp:anchor>
        </w:drawing>
      </w:r>
      <w:r w:rsidR="005063B3">
        <w:rPr>
          <w:rFonts w:ascii="標楷體" w:eastAsia="標楷體" w:hAnsi="標楷體" w:hint="eastAsia"/>
          <w:b/>
          <w:noProof/>
          <w:color w:val="0000FF"/>
          <w:sz w:val="36"/>
          <w:szCs w:val="36"/>
        </w:rPr>
        <w:drawing>
          <wp:inline distT="0" distB="0" distL="0" distR="0">
            <wp:extent cx="2164080" cy="2333625"/>
            <wp:effectExtent l="0" t="0" r="762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I.Expo兩岸四地STEM智能車大賽20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9313" cy="2339268"/>
                    </a:xfrm>
                    <a:prstGeom prst="rect">
                      <a:avLst/>
                    </a:prstGeom>
                  </pic:spPr>
                </pic:pic>
              </a:graphicData>
            </a:graphic>
          </wp:inline>
        </w:drawing>
      </w:r>
      <w:r w:rsidR="005063B3">
        <w:rPr>
          <w:rFonts w:ascii="標楷體" w:eastAsia="標楷體" w:hAnsi="標楷體" w:hint="eastAsia"/>
          <w:b/>
          <w:color w:val="0000FF"/>
          <w:sz w:val="36"/>
          <w:szCs w:val="36"/>
          <w:lang w:eastAsia="zh-HK"/>
        </w:rPr>
        <w:t xml:space="preserve"> </w:t>
      </w:r>
      <w:r w:rsidR="000916C3">
        <w:rPr>
          <w:rFonts w:ascii="標楷體" w:eastAsia="標楷體" w:hAnsi="標楷體" w:hint="eastAsia"/>
          <w:b/>
          <w:noProof/>
          <w:color w:val="0000FF"/>
          <w:sz w:val="36"/>
          <w:szCs w:val="36"/>
        </w:rPr>
        <w:drawing>
          <wp:inline distT="0" distB="0" distL="0" distR="0">
            <wp:extent cx="2160905" cy="2367087"/>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I.Expo粵港澳大灣區無人機大賽2019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6655" cy="2384340"/>
                    </a:xfrm>
                    <a:prstGeom prst="rect">
                      <a:avLst/>
                    </a:prstGeom>
                  </pic:spPr>
                </pic:pic>
              </a:graphicData>
            </a:graphic>
          </wp:inline>
        </w:drawing>
      </w:r>
      <w:r w:rsidR="000916C3">
        <w:rPr>
          <w:rFonts w:ascii="標楷體" w:eastAsia="標楷體" w:hAnsi="標楷體"/>
          <w:b/>
          <w:color w:val="0000FF"/>
          <w:sz w:val="36"/>
          <w:szCs w:val="36"/>
          <w:lang w:eastAsia="zh-HK"/>
        </w:rPr>
        <w:t xml:space="preserve"> </w:t>
      </w:r>
    </w:p>
    <w:p w:rsidR="00CF3A6F" w:rsidRDefault="00CF3A6F" w:rsidP="00CF52F5">
      <w:pPr>
        <w:jc w:val="both"/>
        <w:rPr>
          <w:rFonts w:ascii="標楷體" w:eastAsia="標楷體" w:hAnsi="標楷體" w:cs="微軟正黑體"/>
          <w:b/>
          <w:sz w:val="32"/>
          <w:szCs w:val="32"/>
          <w:lang w:eastAsia="zh-HK"/>
        </w:rPr>
      </w:pPr>
      <w:r>
        <w:rPr>
          <w:rFonts w:ascii="標楷體" w:eastAsia="標楷體" w:hAnsi="標楷體" w:cs="微軟正黑體"/>
          <w:b/>
          <w:noProof/>
          <w:sz w:val="32"/>
          <w:szCs w:val="32"/>
        </w:rPr>
        <w:drawing>
          <wp:inline distT="0" distB="0" distL="0" distR="0">
            <wp:extent cx="2171700" cy="24669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粵港澳大灣區普通話唐詩朗誦大賽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5492" cy="2471283"/>
                    </a:xfrm>
                    <a:prstGeom prst="rect">
                      <a:avLst/>
                    </a:prstGeom>
                  </pic:spPr>
                </pic:pic>
              </a:graphicData>
            </a:graphic>
          </wp:inline>
        </w:drawing>
      </w:r>
      <w:r w:rsidRPr="00CF3A6F">
        <w:rPr>
          <w:rFonts w:ascii="標楷體" w:eastAsia="標楷體" w:hAnsi="標楷體" w:cs="微軟正黑體" w:hint="eastAsia"/>
          <w:b/>
          <w:sz w:val="32"/>
          <w:szCs w:val="32"/>
          <w:lang w:eastAsia="zh-HK"/>
        </w:rPr>
        <w:t xml:space="preserve"> </w:t>
      </w:r>
      <w:r w:rsidR="00C827B8">
        <w:rPr>
          <w:rFonts w:ascii="標楷體" w:eastAsia="標楷體" w:hAnsi="標楷體" w:cs="微軟正黑體" w:hint="eastAsia"/>
          <w:b/>
          <w:noProof/>
          <w:sz w:val="32"/>
          <w:szCs w:val="32"/>
        </w:rPr>
        <w:drawing>
          <wp:inline distT="0" distB="0" distL="0" distR="0">
            <wp:extent cx="2171700" cy="2476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粵港澳大灣區英語及粵語朗誦大賽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1700" cy="2476500"/>
                    </a:xfrm>
                    <a:prstGeom prst="rect">
                      <a:avLst/>
                    </a:prstGeom>
                  </pic:spPr>
                </pic:pic>
              </a:graphicData>
            </a:graphic>
          </wp:inline>
        </w:drawing>
      </w:r>
      <w:r w:rsidR="00C827B8">
        <w:rPr>
          <w:rFonts w:ascii="標楷體" w:eastAsia="標楷體" w:hAnsi="標楷體" w:cs="微軟正黑體"/>
          <w:b/>
          <w:sz w:val="32"/>
          <w:szCs w:val="32"/>
          <w:lang w:eastAsia="zh-HK"/>
        </w:rPr>
        <w:t xml:space="preserve"> </w:t>
      </w:r>
      <w:r w:rsidR="00C827B8" w:rsidRPr="00C827B8">
        <w:rPr>
          <w:rFonts w:ascii="標楷體" w:eastAsia="標楷體" w:hAnsi="標楷體" w:cs="微軟正黑體" w:hint="eastAsia"/>
          <w:b/>
          <w:noProof/>
          <w:sz w:val="32"/>
          <w:szCs w:val="32"/>
          <w:bdr w:val="single" w:sz="4" w:space="0" w:color="auto"/>
        </w:rPr>
        <w:drawing>
          <wp:inline distT="0" distB="0" distL="0" distR="0">
            <wp:extent cx="2170214" cy="2484755"/>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粵港澳大灣區兩文三語故事演講大賽.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5617" cy="2490941"/>
                    </a:xfrm>
                    <a:prstGeom prst="rect">
                      <a:avLst/>
                    </a:prstGeom>
                  </pic:spPr>
                </pic:pic>
              </a:graphicData>
            </a:graphic>
          </wp:inline>
        </w:drawing>
      </w:r>
    </w:p>
    <w:p w:rsidR="00ED6EFB" w:rsidRPr="00ED6EFB" w:rsidRDefault="00ED6EFB" w:rsidP="00CF52F5">
      <w:pPr>
        <w:jc w:val="both"/>
        <w:rPr>
          <w:rFonts w:ascii="標楷體" w:eastAsia="標楷體" w:hAnsi="標楷體" w:cs="微軟正黑體"/>
          <w:b/>
          <w:sz w:val="32"/>
          <w:szCs w:val="32"/>
          <w:lang w:eastAsia="zh-HK"/>
        </w:rPr>
      </w:pPr>
      <w:r w:rsidRPr="00ED6EFB">
        <w:rPr>
          <w:rFonts w:ascii="標楷體" w:eastAsia="標楷體" w:hAnsi="標楷體" w:cs="微軟正黑體"/>
          <w:b/>
          <w:noProof/>
          <w:sz w:val="32"/>
          <w:szCs w:val="32"/>
        </w:rPr>
        <w:drawing>
          <wp:inline distT="0" distB="0" distL="0" distR="0">
            <wp:extent cx="2171700" cy="22955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粵港澳大灣區普通話唐詩朗誦大賽SZ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7097" cy="2301230"/>
                    </a:xfrm>
                    <a:prstGeom prst="rect">
                      <a:avLst/>
                    </a:prstGeom>
                  </pic:spPr>
                </pic:pic>
              </a:graphicData>
            </a:graphic>
          </wp:inline>
        </w:drawing>
      </w:r>
      <w:r w:rsidRPr="00ED6EFB">
        <w:rPr>
          <w:rFonts w:ascii="標楷體" w:eastAsia="標楷體" w:hAnsi="標楷體" w:cs="微軟正黑體" w:hint="eastAsia"/>
          <w:b/>
          <w:sz w:val="32"/>
          <w:szCs w:val="32"/>
          <w:lang w:eastAsia="zh-HK"/>
        </w:rPr>
        <w:t xml:space="preserve"> </w:t>
      </w:r>
      <w:r w:rsidRPr="00ED6EFB">
        <w:rPr>
          <w:rFonts w:ascii="標楷體" w:eastAsia="標楷體" w:hAnsi="標楷體" w:cs="微軟正黑體"/>
          <w:b/>
          <w:noProof/>
          <w:sz w:val="32"/>
          <w:szCs w:val="32"/>
          <w:bdr w:val="single" w:sz="4" w:space="0" w:color="auto"/>
        </w:rPr>
        <w:drawing>
          <wp:inline distT="0" distB="0" distL="0" distR="0">
            <wp:extent cx="2164080" cy="2286000"/>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粵港澳大灣區正能量歌唱大賽A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461" cy="2293797"/>
                    </a:xfrm>
                    <a:prstGeom prst="rect">
                      <a:avLst/>
                    </a:prstGeom>
                  </pic:spPr>
                </pic:pic>
              </a:graphicData>
            </a:graphic>
          </wp:inline>
        </w:drawing>
      </w:r>
      <w:r>
        <w:rPr>
          <w:rFonts w:ascii="標楷體" w:eastAsia="標楷體" w:hAnsi="標楷體" w:cs="微軟正黑體"/>
          <w:b/>
          <w:sz w:val="32"/>
          <w:szCs w:val="32"/>
          <w:lang w:eastAsia="zh-HK"/>
        </w:rPr>
        <w:t xml:space="preserve"> </w:t>
      </w:r>
      <w:r w:rsidR="00281BDC">
        <w:rPr>
          <w:rFonts w:ascii="標楷體" w:eastAsia="標楷體" w:hAnsi="標楷體" w:cs="微軟正黑體"/>
          <w:b/>
          <w:noProof/>
          <w:sz w:val="32"/>
          <w:szCs w:val="32"/>
        </w:rPr>
        <w:drawing>
          <wp:inline distT="0" distB="0" distL="0" distR="0">
            <wp:extent cx="2150745" cy="2283783"/>
            <wp:effectExtent l="0" t="0" r="1905"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粵港澳大灣區數學精英盃大賽(香港賽區)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1893" cy="2316858"/>
                    </a:xfrm>
                    <a:prstGeom prst="rect">
                      <a:avLst/>
                    </a:prstGeom>
                  </pic:spPr>
                </pic:pic>
              </a:graphicData>
            </a:graphic>
          </wp:inline>
        </w:drawing>
      </w:r>
    </w:p>
    <w:p w:rsidR="00CF52F5" w:rsidRPr="00CF52F5" w:rsidRDefault="00DC1F9F" w:rsidP="00CF52F5">
      <w:pPr>
        <w:jc w:val="both"/>
        <w:rPr>
          <w:rFonts w:ascii="文鼎超圓" w:eastAsia="文鼎超圓"/>
          <w:color w:val="0000FF"/>
          <w:sz w:val="32"/>
          <w:szCs w:val="32"/>
        </w:rPr>
      </w:pPr>
      <w:r>
        <w:rPr>
          <w:rFonts w:ascii="文鼎超圓" w:eastAsia="文鼎超圓" w:hint="eastAsia"/>
          <w:color w:val="FF0000"/>
          <w:sz w:val="66"/>
          <w:szCs w:val="66"/>
          <w14:shadow w14:blurRad="50800" w14:dist="38100" w14:dir="2700000" w14:sx="100000" w14:sy="100000" w14:kx="0" w14:ky="0" w14:algn="tl">
            <w14:srgbClr w14:val="000000">
              <w14:alpha w14:val="60000"/>
            </w14:srgbClr>
          </w14:shadow>
        </w:rPr>
        <w:lastRenderedPageBreak/>
        <w:t>到校服務</w:t>
      </w:r>
    </w:p>
    <w:p w:rsidR="00682AC9" w:rsidRPr="003A2991" w:rsidRDefault="00682AC9" w:rsidP="003A2991">
      <w:pPr>
        <w:spacing w:line="520" w:lineRule="exact"/>
        <w:jc w:val="center"/>
        <w:rPr>
          <w:rFonts w:ascii="標楷體" w:eastAsia="標楷體" w:hAnsi="標楷體"/>
          <w:sz w:val="44"/>
          <w:szCs w:val="44"/>
        </w:rPr>
      </w:pPr>
      <w:r w:rsidRPr="003A2991">
        <w:rPr>
          <w:rFonts w:ascii="文鼎超圓" w:eastAsia="文鼎超圓" w:hint="eastAsia"/>
          <w:color w:val="0000FF"/>
          <w:sz w:val="44"/>
          <w:szCs w:val="44"/>
        </w:rPr>
        <w:t>專家學者到校講座及培訓</w:t>
      </w:r>
    </w:p>
    <w:p w:rsidR="00682AC9" w:rsidRPr="0067479E" w:rsidRDefault="00682AC9" w:rsidP="00592C20">
      <w:pPr>
        <w:spacing w:line="460" w:lineRule="exact"/>
        <w:jc w:val="both"/>
        <w:rPr>
          <w:rFonts w:ascii="標楷體" w:eastAsia="標楷體" w:hAnsi="標楷體" w:cs="Arial"/>
          <w:bCs/>
          <w:color w:val="000000"/>
          <w:kern w:val="0"/>
          <w:sz w:val="36"/>
          <w:szCs w:val="36"/>
        </w:rPr>
      </w:pPr>
      <w:r w:rsidRPr="0067479E">
        <w:rPr>
          <w:rFonts w:ascii="標楷體" w:eastAsia="標楷體" w:hAnsi="標楷體" w:cs="Arial"/>
          <w:bCs/>
          <w:color w:val="000000"/>
          <w:kern w:val="0"/>
          <w:sz w:val="36"/>
          <w:szCs w:val="36"/>
        </w:rPr>
        <w:t>本會特約</w:t>
      </w:r>
      <w:r w:rsidRPr="0067479E">
        <w:rPr>
          <w:rFonts w:ascii="標楷體" w:eastAsia="標楷體" w:hAnsi="標楷體" w:cs="Arial" w:hint="eastAsia"/>
          <w:bCs/>
          <w:color w:val="000000"/>
          <w:kern w:val="0"/>
          <w:sz w:val="36"/>
          <w:szCs w:val="36"/>
        </w:rPr>
        <w:t>香港著名大導演</w:t>
      </w:r>
      <w:r w:rsidRPr="00FB48AA">
        <w:rPr>
          <w:rFonts w:ascii="標楷體" w:eastAsia="標楷體" w:hAnsi="標楷體" w:cs="Arial" w:hint="eastAsia"/>
          <w:b/>
          <w:bCs/>
          <w:color w:val="000000"/>
          <w:kern w:val="0"/>
          <w:sz w:val="36"/>
          <w:szCs w:val="36"/>
          <w:highlight w:val="yellow"/>
          <w:u w:val="single"/>
        </w:rPr>
        <w:t>李力持</w:t>
      </w:r>
      <w:r w:rsidRPr="00FB48AA">
        <w:rPr>
          <w:rFonts w:ascii="標楷體" w:eastAsia="標楷體" w:hAnsi="標楷體" w:cs="Arial" w:hint="eastAsia"/>
          <w:b/>
          <w:bCs/>
          <w:color w:val="000000"/>
          <w:kern w:val="0"/>
          <w:sz w:val="36"/>
          <w:szCs w:val="36"/>
          <w:highlight w:val="yellow"/>
        </w:rPr>
        <w:t>導演</w:t>
      </w:r>
      <w:r w:rsidRPr="0067479E">
        <w:rPr>
          <w:rFonts w:ascii="標楷體" w:eastAsia="標楷體" w:hAnsi="標楷體" w:cs="Arial"/>
          <w:bCs/>
          <w:color w:val="000000"/>
          <w:kern w:val="0"/>
          <w:sz w:val="36"/>
          <w:szCs w:val="36"/>
        </w:rPr>
        <w:t>（</w:t>
      </w:r>
      <w:r w:rsidRPr="0067479E">
        <w:rPr>
          <w:rFonts w:ascii="標楷體" w:eastAsia="標楷體" w:hAnsi="標楷體" w:cs="Arial" w:hint="eastAsia"/>
          <w:bCs/>
          <w:color w:val="000000"/>
          <w:kern w:val="0"/>
          <w:sz w:val="36"/>
          <w:szCs w:val="36"/>
        </w:rPr>
        <w:t>與</w:t>
      </w:r>
      <w:r w:rsidRPr="004B1E30">
        <w:rPr>
          <w:rFonts w:ascii="標楷體" w:eastAsia="標楷體" w:hAnsi="標楷體" w:cs="Arial" w:hint="eastAsia"/>
          <w:bCs/>
          <w:color w:val="000000"/>
          <w:kern w:val="0"/>
          <w:sz w:val="36"/>
          <w:szCs w:val="36"/>
          <w:u w:val="single"/>
        </w:rPr>
        <w:t>周星馳</w:t>
      </w:r>
      <w:r w:rsidRPr="0067479E">
        <w:rPr>
          <w:rFonts w:ascii="標楷體" w:eastAsia="標楷體" w:hAnsi="標楷體" w:cs="Arial" w:hint="eastAsia"/>
          <w:bCs/>
          <w:color w:val="000000"/>
          <w:kern w:val="0"/>
          <w:sz w:val="36"/>
          <w:szCs w:val="36"/>
        </w:rPr>
        <w:t>合作多部電影</w:t>
      </w:r>
      <w:r w:rsidRPr="0067479E">
        <w:rPr>
          <w:rFonts w:ascii="標楷體" w:eastAsia="標楷體" w:hAnsi="標楷體" w:cs="Arial"/>
          <w:bCs/>
          <w:color w:val="000000"/>
          <w:kern w:val="0"/>
          <w:sz w:val="36"/>
          <w:szCs w:val="36"/>
        </w:rPr>
        <w:t>），</w:t>
      </w:r>
      <w:r w:rsidRPr="0067479E">
        <w:rPr>
          <w:rFonts w:ascii="標楷體" w:eastAsia="標楷體" w:hAnsi="標楷體" w:cs="Arial" w:hint="eastAsia"/>
          <w:bCs/>
          <w:color w:val="000000"/>
          <w:kern w:val="0"/>
          <w:sz w:val="36"/>
          <w:szCs w:val="36"/>
        </w:rPr>
        <w:t>到</w:t>
      </w:r>
      <w:r w:rsidRPr="0067479E">
        <w:rPr>
          <w:rFonts w:ascii="標楷體" w:eastAsia="標楷體" w:hAnsi="標楷體" w:cs="Arial"/>
          <w:bCs/>
          <w:color w:val="000000"/>
          <w:kern w:val="0"/>
          <w:sz w:val="36"/>
          <w:szCs w:val="36"/>
        </w:rPr>
        <w:t>校分享</w:t>
      </w:r>
      <w:r w:rsidRPr="0067479E">
        <w:rPr>
          <w:rFonts w:ascii="標楷體" w:eastAsia="標楷體" w:hAnsi="標楷體" w:cs="Arial" w:hint="eastAsia"/>
          <w:bCs/>
          <w:color w:val="000000"/>
          <w:kern w:val="0"/>
          <w:sz w:val="36"/>
          <w:szCs w:val="36"/>
        </w:rPr>
        <w:t>電</w:t>
      </w:r>
      <w:r w:rsidRPr="0067479E">
        <w:rPr>
          <w:rFonts w:ascii="標楷體" w:eastAsia="標楷體" w:hAnsi="標楷體" w:cs="Arial"/>
          <w:bCs/>
          <w:color w:val="000000"/>
          <w:kern w:val="0"/>
          <w:sz w:val="36"/>
          <w:szCs w:val="36"/>
        </w:rPr>
        <w:t>影製作及</w:t>
      </w:r>
      <w:r w:rsidRPr="0067479E">
        <w:rPr>
          <w:rFonts w:ascii="標楷體" w:eastAsia="標楷體" w:hAnsi="標楷體" w:cs="Arial" w:hint="eastAsia"/>
          <w:bCs/>
          <w:color w:val="000000"/>
          <w:kern w:val="0"/>
          <w:sz w:val="36"/>
          <w:szCs w:val="36"/>
        </w:rPr>
        <w:t>媒</w:t>
      </w:r>
      <w:r w:rsidRPr="0067479E">
        <w:rPr>
          <w:rFonts w:ascii="標楷體" w:eastAsia="標楷體" w:hAnsi="標楷體" w:cs="Arial"/>
          <w:bCs/>
          <w:color w:val="000000"/>
          <w:kern w:val="0"/>
          <w:sz w:val="36"/>
          <w:szCs w:val="36"/>
        </w:rPr>
        <w:t>體創作心得</w:t>
      </w:r>
      <w:r w:rsidRPr="0067479E">
        <w:rPr>
          <w:rFonts w:ascii="標楷體" w:eastAsia="標楷體" w:hAnsi="標楷體" w:cs="Arial" w:hint="eastAsia"/>
          <w:bCs/>
          <w:color w:val="000000"/>
          <w:kern w:val="0"/>
          <w:sz w:val="36"/>
          <w:szCs w:val="36"/>
        </w:rPr>
        <w:t>，更</w:t>
      </w:r>
      <w:r w:rsidRPr="0067479E">
        <w:rPr>
          <w:rFonts w:ascii="標楷體" w:eastAsia="標楷體" w:hAnsi="標楷體" w:cs="Arial"/>
          <w:bCs/>
          <w:color w:val="000000"/>
          <w:kern w:val="0"/>
          <w:sz w:val="36"/>
          <w:szCs w:val="36"/>
        </w:rPr>
        <w:t>曾支</w:t>
      </w:r>
      <w:r>
        <w:rPr>
          <w:rFonts w:ascii="標楷體" w:eastAsia="標楷體" w:hAnsi="標楷體" w:cs="Arial" w:hint="eastAsia"/>
          <w:bCs/>
          <w:color w:val="000000"/>
          <w:kern w:val="0"/>
          <w:sz w:val="36"/>
          <w:szCs w:val="36"/>
        </w:rPr>
        <w:t>援</w:t>
      </w:r>
      <w:r w:rsidRPr="0067479E">
        <w:rPr>
          <w:rFonts w:ascii="標楷體" w:eastAsia="標楷體" w:hAnsi="標楷體" w:cs="Arial" w:hint="eastAsia"/>
          <w:bCs/>
          <w:color w:val="000000"/>
          <w:kern w:val="0"/>
          <w:sz w:val="36"/>
          <w:szCs w:val="36"/>
        </w:rPr>
        <w:t>多</w:t>
      </w:r>
      <w:r w:rsidRPr="0067479E">
        <w:rPr>
          <w:rFonts w:ascii="標楷體" w:eastAsia="標楷體" w:hAnsi="標楷體" w:cs="Arial"/>
          <w:bCs/>
          <w:color w:val="000000"/>
          <w:kern w:val="0"/>
          <w:sz w:val="36"/>
          <w:szCs w:val="36"/>
        </w:rPr>
        <w:t>所學校製作</w:t>
      </w:r>
      <w:r w:rsidRPr="0067479E">
        <w:rPr>
          <w:rFonts w:ascii="標楷體" w:eastAsia="標楷體" w:hAnsi="標楷體" w:cs="Arial" w:hint="eastAsia"/>
          <w:bCs/>
          <w:color w:val="000000"/>
          <w:kern w:val="0"/>
          <w:sz w:val="36"/>
          <w:szCs w:val="36"/>
        </w:rPr>
        <w:t>校園電</w:t>
      </w:r>
      <w:r w:rsidRPr="0067479E">
        <w:rPr>
          <w:rFonts w:ascii="標楷體" w:eastAsia="標楷體" w:hAnsi="標楷體" w:cs="Arial"/>
          <w:bCs/>
          <w:color w:val="000000"/>
          <w:kern w:val="0"/>
          <w:sz w:val="36"/>
          <w:szCs w:val="36"/>
        </w:rPr>
        <w:t>影</w:t>
      </w:r>
      <w:r w:rsidRPr="0067479E">
        <w:rPr>
          <w:rFonts w:ascii="標楷體" w:eastAsia="標楷體" w:hAnsi="標楷體" w:cs="Arial" w:hint="eastAsia"/>
          <w:bCs/>
          <w:color w:val="000000"/>
          <w:kern w:val="0"/>
          <w:sz w:val="36"/>
          <w:szCs w:val="36"/>
        </w:rPr>
        <w:t>，為學生帶來創意</w:t>
      </w:r>
      <w:r>
        <w:rPr>
          <w:rFonts w:ascii="標楷體" w:eastAsia="標楷體" w:hAnsi="標楷體" w:cs="Arial" w:hint="eastAsia"/>
          <w:bCs/>
          <w:color w:val="000000"/>
          <w:kern w:val="0"/>
          <w:sz w:val="36"/>
          <w:szCs w:val="36"/>
        </w:rPr>
        <w:t>教育</w:t>
      </w:r>
      <w:r w:rsidRPr="0067479E">
        <w:rPr>
          <w:rFonts w:ascii="標楷體" w:eastAsia="標楷體" w:hAnsi="標楷體" w:cs="Arial" w:hint="eastAsia"/>
          <w:bCs/>
          <w:color w:val="000000"/>
          <w:kern w:val="0"/>
          <w:sz w:val="36"/>
          <w:szCs w:val="36"/>
        </w:rPr>
        <w:t>與生命教育</w:t>
      </w:r>
      <w:r w:rsidRPr="0067479E">
        <w:rPr>
          <w:rFonts w:ascii="標楷體" w:eastAsia="標楷體" w:hAnsi="標楷體" w:cs="Arial"/>
          <w:bCs/>
          <w:color w:val="000000"/>
          <w:kern w:val="0"/>
          <w:sz w:val="36"/>
          <w:szCs w:val="36"/>
        </w:rPr>
        <w:t>。</w:t>
      </w:r>
    </w:p>
    <w:p w:rsidR="00682AC9" w:rsidRPr="008F0222" w:rsidRDefault="00682AC9" w:rsidP="00682AC9">
      <w:pPr>
        <w:spacing w:line="240" w:lineRule="exact"/>
        <w:jc w:val="both"/>
        <w:rPr>
          <w:rFonts w:ascii="標楷體" w:eastAsia="標楷體" w:hAnsi="標楷體" w:cs="Arial"/>
          <w:bCs/>
          <w:color w:val="000000"/>
          <w:kern w:val="0"/>
          <w:szCs w:val="24"/>
        </w:rPr>
      </w:pPr>
    </w:p>
    <w:p w:rsidR="00682AC9" w:rsidRPr="00592C20" w:rsidRDefault="00682AC9" w:rsidP="00592C20">
      <w:pPr>
        <w:spacing w:line="460" w:lineRule="exact"/>
        <w:jc w:val="both"/>
        <w:rPr>
          <w:rFonts w:ascii="標楷體" w:eastAsia="標楷體" w:hAnsi="標楷體" w:cs="Arial"/>
          <w:bCs/>
          <w:color w:val="000000"/>
          <w:kern w:val="0"/>
          <w:sz w:val="36"/>
          <w:szCs w:val="36"/>
        </w:rPr>
      </w:pPr>
      <w:r w:rsidRPr="0067479E">
        <w:rPr>
          <w:rFonts w:ascii="標楷體" w:eastAsia="標楷體" w:hAnsi="標楷體" w:cs="Arial"/>
          <w:bCs/>
          <w:color w:val="000000"/>
          <w:kern w:val="0"/>
          <w:sz w:val="36"/>
          <w:szCs w:val="36"/>
        </w:rPr>
        <w:t>本會</w:t>
      </w:r>
      <w:r w:rsidR="00592C20">
        <w:rPr>
          <w:rFonts w:ascii="標楷體" w:eastAsia="標楷體" w:hAnsi="標楷體" w:cs="Arial" w:hint="eastAsia"/>
          <w:bCs/>
          <w:color w:val="000000"/>
          <w:kern w:val="0"/>
          <w:sz w:val="36"/>
          <w:szCs w:val="36"/>
        </w:rPr>
        <w:t>名譽</w:t>
      </w:r>
      <w:r w:rsidRPr="0067479E">
        <w:rPr>
          <w:rFonts w:ascii="標楷體" w:eastAsia="標楷體" w:hAnsi="標楷體" w:cs="Arial" w:hint="eastAsia"/>
          <w:bCs/>
          <w:color w:val="000000"/>
          <w:kern w:val="0"/>
          <w:sz w:val="36"/>
          <w:szCs w:val="36"/>
        </w:rPr>
        <w:t>顧問</w:t>
      </w:r>
      <w:r w:rsidR="00592C20">
        <w:rPr>
          <w:rFonts w:ascii="標楷體" w:eastAsia="標楷體" w:hAnsi="標楷體" w:cs="Arial" w:hint="eastAsia"/>
          <w:bCs/>
          <w:color w:val="000000"/>
          <w:kern w:val="0"/>
          <w:sz w:val="36"/>
          <w:szCs w:val="36"/>
        </w:rPr>
        <w:t>新經濟</w:t>
      </w:r>
      <w:r w:rsidRPr="0067479E">
        <w:rPr>
          <w:rFonts w:ascii="標楷體" w:eastAsia="標楷體" w:hAnsi="標楷體" w:cs="Arial"/>
          <w:bCs/>
          <w:color w:val="000000"/>
          <w:kern w:val="0"/>
          <w:sz w:val="36"/>
          <w:szCs w:val="36"/>
        </w:rPr>
        <w:t>學者</w:t>
      </w:r>
      <w:r w:rsidR="00592C20" w:rsidRPr="00592C20">
        <w:rPr>
          <w:rFonts w:ascii="標楷體" w:eastAsia="標楷體" w:hAnsi="標楷體" w:cs="Arial" w:hint="eastAsia"/>
          <w:b/>
          <w:bCs/>
          <w:color w:val="000000"/>
          <w:kern w:val="0"/>
          <w:sz w:val="36"/>
          <w:szCs w:val="36"/>
          <w:highlight w:val="yellow"/>
          <w:u w:val="single"/>
        </w:rPr>
        <w:t>邵志堯博士</w:t>
      </w:r>
      <w:r w:rsidR="00592C20">
        <w:rPr>
          <w:rFonts w:ascii="標楷體" w:eastAsia="標楷體" w:hAnsi="標楷體" w:cs="Arial" w:hint="eastAsia"/>
          <w:bCs/>
          <w:color w:val="000000"/>
          <w:kern w:val="0"/>
          <w:sz w:val="36"/>
          <w:szCs w:val="36"/>
        </w:rPr>
        <w:t xml:space="preserve"> </w:t>
      </w:r>
      <w:r w:rsidR="00592C20" w:rsidRPr="00592C20">
        <w:rPr>
          <w:rFonts w:ascii="標楷體" w:eastAsia="標楷體" w:hAnsi="標楷體"/>
          <w:color w:val="000000"/>
          <w:sz w:val="36"/>
          <w:szCs w:val="36"/>
          <w:shd w:val="clear" w:color="auto" w:fill="FFFFFF"/>
        </w:rPr>
        <w:t>特許測量師。現任（8020）宏海控股和（8079）易還財務的獨立非執行董士，在中港房地產工作超過四分之一個世紀，服務過四家香港上巿公司，瑞安房地產（272）、港陸國際（715）（現稱中泛控股）、上海實業（363）和新昌營造（404），從買地、策劃、建造、租賃、銷售、融資、物管和上巿也曾涉獵。先後於香港理工大學取得建築測量學專業文憑、南澳大利亞大學獲取工商管理項士和江西財經大學得到產業經濟學博士。另外，也獲取英國皇家測量師和特許房屋經理資格。曾著《擁抱地產霸權》和《解讀金融策略》兩書，也為多份報章雜誌撰寫文章。目前亦擔任香港金融管理學院、江西財經大學、英國農業大學和英國皇家測量師學會的特聘客座講師</w:t>
      </w:r>
      <w:r w:rsidR="00592C20" w:rsidRPr="00592C20">
        <w:rPr>
          <w:rFonts w:ascii="標楷體" w:eastAsia="標楷體" w:hAnsi="標楷體" w:cs="新細明體" w:hint="eastAsia"/>
          <w:color w:val="000000"/>
          <w:sz w:val="36"/>
          <w:szCs w:val="36"/>
          <w:shd w:val="clear" w:color="auto" w:fill="FFFFFF"/>
        </w:rPr>
        <w:t>。</w:t>
      </w:r>
    </w:p>
    <w:p w:rsidR="00682AC9" w:rsidRPr="007059A5" w:rsidRDefault="00682AC9" w:rsidP="003A2991">
      <w:pPr>
        <w:spacing w:line="360" w:lineRule="exact"/>
        <w:jc w:val="right"/>
        <w:rPr>
          <w:rFonts w:ascii="標楷體" w:eastAsia="標楷體" w:hAnsi="標楷體"/>
          <w:b/>
          <w:sz w:val="32"/>
          <w:szCs w:val="32"/>
        </w:rPr>
      </w:pPr>
      <w:r w:rsidRPr="007059A5">
        <w:rPr>
          <w:rFonts w:ascii="標楷體" w:eastAsia="標楷體" w:hAnsi="標楷體" w:hint="eastAsia"/>
          <w:b/>
          <w:sz w:val="32"/>
          <w:szCs w:val="32"/>
        </w:rPr>
        <w:t>聯絡及查詢，請致電</w:t>
      </w:r>
      <w:r>
        <w:rPr>
          <w:rFonts w:ascii="標楷體" w:eastAsia="標楷體" w:hAnsi="標楷體" w:hint="eastAsia"/>
          <w:b/>
          <w:sz w:val="32"/>
          <w:szCs w:val="32"/>
        </w:rPr>
        <w:t>或WhatsApp</w:t>
      </w:r>
      <w:r w:rsidRPr="007059A5">
        <w:rPr>
          <w:rFonts w:ascii="標楷體" w:eastAsia="標楷體" w:hAnsi="標楷體" w:hint="eastAsia"/>
          <w:b/>
          <w:sz w:val="32"/>
          <w:szCs w:val="32"/>
        </w:rPr>
        <w:t>本會</w:t>
      </w:r>
      <w:r w:rsidRPr="007059A5">
        <w:rPr>
          <w:rFonts w:ascii="標楷體" w:eastAsia="標楷體" w:hAnsi="標楷體" w:hint="eastAsia"/>
          <w:b/>
          <w:sz w:val="32"/>
          <w:szCs w:val="32"/>
          <w:u w:val="single"/>
        </w:rPr>
        <w:t>陳先生</w:t>
      </w:r>
    </w:p>
    <w:p w:rsidR="004F34ED" w:rsidRPr="003A2991" w:rsidRDefault="004F34ED" w:rsidP="003A2991">
      <w:pPr>
        <w:spacing w:line="200" w:lineRule="exact"/>
        <w:rPr>
          <w:rFonts w:asciiTheme="minorEastAsia" w:hAnsiTheme="minorEastAsia"/>
          <w:b/>
          <w:color w:val="0000FF"/>
          <w:sz w:val="16"/>
          <w:szCs w:val="16"/>
        </w:rPr>
      </w:pPr>
    </w:p>
    <w:p w:rsidR="00685B4E" w:rsidRPr="00685B4E" w:rsidRDefault="00685B4E" w:rsidP="00685B4E">
      <w:pPr>
        <w:rPr>
          <w:rFonts w:ascii="文鼎超圓" w:eastAsia="文鼎超圓"/>
          <w:color w:val="0000FF"/>
          <w:sz w:val="36"/>
          <w:szCs w:val="36"/>
        </w:rPr>
      </w:pPr>
      <w:r w:rsidRPr="00685B4E">
        <w:rPr>
          <w:rFonts w:ascii="文鼎超圓" w:eastAsia="文鼎超圓" w:hint="eastAsia"/>
          <w:color w:val="0000FF"/>
          <w:sz w:val="36"/>
          <w:szCs w:val="36"/>
        </w:rPr>
        <w:t>提供</w:t>
      </w:r>
      <w:r>
        <w:rPr>
          <w:rFonts w:ascii="文鼎超圓" w:eastAsia="文鼎超圓" w:hint="eastAsia"/>
          <w:color w:val="0000FF"/>
          <w:sz w:val="36"/>
          <w:szCs w:val="36"/>
          <w:lang w:eastAsia="zh-HK"/>
        </w:rPr>
        <w:t>(</w:t>
      </w:r>
      <w:r w:rsidRPr="00685B4E">
        <w:rPr>
          <w:rFonts w:ascii="文鼎超圓" w:eastAsia="文鼎超圓" w:hint="eastAsia"/>
          <w:color w:val="0000FF"/>
          <w:sz w:val="36"/>
          <w:szCs w:val="36"/>
        </w:rPr>
        <w:t>自費STEM興趣班</w:t>
      </w:r>
      <w:r>
        <w:rPr>
          <w:rFonts w:ascii="文鼎超圓" w:eastAsia="文鼎超圓" w:hint="eastAsia"/>
          <w:color w:val="0000FF"/>
          <w:sz w:val="36"/>
          <w:szCs w:val="36"/>
          <w:lang w:eastAsia="zh-HK"/>
        </w:rPr>
        <w:t>)</w:t>
      </w:r>
      <w:r w:rsidRPr="00685B4E">
        <w:rPr>
          <w:rFonts w:ascii="文鼎超圓" w:eastAsia="文鼎超圓" w:hint="eastAsia"/>
          <w:color w:val="0000FF"/>
          <w:sz w:val="36"/>
          <w:szCs w:val="36"/>
        </w:rPr>
        <w:t>課後活動服務</w:t>
      </w:r>
    </w:p>
    <w:p w:rsidR="00592C20" w:rsidRPr="00574D39" w:rsidRDefault="00592C20" w:rsidP="00574D39">
      <w:pPr>
        <w:spacing w:line="320" w:lineRule="exact"/>
        <w:jc w:val="center"/>
        <w:rPr>
          <w:rFonts w:ascii="Times New Roman" w:eastAsiaTheme="minorEastAsia" w:hAnsi="Times New Roman"/>
          <w:b/>
          <w:sz w:val="32"/>
          <w:u w:val="single"/>
        </w:rPr>
      </w:pPr>
      <w:r w:rsidRPr="00574D39">
        <w:rPr>
          <w:rFonts w:ascii="Times New Roman" w:eastAsiaTheme="minorEastAsia" w:hAnsi="Times New Roman"/>
          <w:b/>
          <w:sz w:val="32"/>
          <w:u w:val="single"/>
        </w:rPr>
        <w:t>Data Oasis Limited UAS Education &amp; Training Base</w:t>
      </w:r>
    </w:p>
    <w:p w:rsidR="00592C20" w:rsidRPr="00574D39" w:rsidRDefault="00592C20" w:rsidP="00574D39">
      <w:pPr>
        <w:spacing w:line="320" w:lineRule="exact"/>
        <w:jc w:val="center"/>
        <w:rPr>
          <w:rFonts w:ascii="Times New Roman" w:eastAsiaTheme="minorEastAsia" w:hAnsi="Times New Roman"/>
          <w:b/>
          <w:sz w:val="28"/>
          <w:u w:val="single"/>
        </w:rPr>
      </w:pPr>
      <w:r w:rsidRPr="00574D39">
        <w:rPr>
          <w:rFonts w:ascii="Times New Roman" w:eastAsiaTheme="minorEastAsia" w:hAnsi="Times New Roman"/>
          <w:b/>
          <w:sz w:val="28"/>
          <w:u w:val="single"/>
        </w:rPr>
        <w:t>無人機訓練課程結構</w:t>
      </w:r>
    </w:p>
    <w:p w:rsidR="00592C20" w:rsidRDefault="00592C20" w:rsidP="00574D39">
      <w:pPr>
        <w:spacing w:line="320" w:lineRule="exact"/>
        <w:jc w:val="both"/>
        <w:rPr>
          <w:rFonts w:ascii="Times New Roman" w:eastAsiaTheme="minorEastAsia" w:hAnsi="Times New Roman"/>
        </w:rPr>
      </w:pPr>
      <w:r w:rsidRPr="00574D39">
        <w:rPr>
          <w:rFonts w:ascii="Times New Roman" w:eastAsiaTheme="minorEastAsia" w:hAnsi="Times New Roman"/>
        </w:rPr>
        <w:t>以下的圖表是本課程的結構。課程的結構是根據香港民航處的顧問報告及現行國際的航空標準去釐訂。故此，以下的訓練課程是以國際無人機業界的標準形式去舉行。課程的內容不會因個別機構的商業決定而改變。</w:t>
      </w:r>
    </w:p>
    <w:p w:rsidR="00574D39" w:rsidRPr="00574D39" w:rsidRDefault="00574D39" w:rsidP="00574D39">
      <w:pPr>
        <w:spacing w:line="200" w:lineRule="exact"/>
        <w:jc w:val="both"/>
        <w:rPr>
          <w:rFonts w:ascii="Times New Roman" w:eastAsiaTheme="minorEastAsia" w:hAnsi="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DE5756" w:rsidTr="00DE5756">
        <w:tc>
          <w:tcPr>
            <w:tcW w:w="5381" w:type="dxa"/>
          </w:tcPr>
          <w:p w:rsidR="00DE5756" w:rsidRPr="00574D39" w:rsidRDefault="00DE5756" w:rsidP="00DE5756">
            <w:pPr>
              <w:spacing w:line="320" w:lineRule="exact"/>
              <w:jc w:val="both"/>
              <w:rPr>
                <w:rFonts w:ascii="Times New Roman" w:eastAsiaTheme="minorEastAsia" w:hAnsi="Times New Roman"/>
                <w:b/>
                <w:sz w:val="28"/>
                <w:u w:val="single"/>
              </w:rPr>
            </w:pPr>
            <w:r w:rsidRPr="00574D39">
              <w:rPr>
                <w:rFonts w:ascii="Times New Roman" w:eastAsiaTheme="minorEastAsia" w:hAnsi="Times New Roman"/>
                <w:b/>
                <w:sz w:val="28"/>
                <w:u w:val="single"/>
              </w:rPr>
              <w:t>課程詳細資料</w:t>
            </w:r>
          </w:p>
          <w:p w:rsidR="00DE5756" w:rsidRPr="00574D39" w:rsidRDefault="00DE5756" w:rsidP="00DE5756">
            <w:pPr>
              <w:spacing w:line="320" w:lineRule="exact"/>
              <w:jc w:val="both"/>
              <w:rPr>
                <w:rFonts w:ascii="Times New Roman" w:eastAsiaTheme="minorEastAsia" w:hAnsi="Times New Roman"/>
                <w:u w:val="single"/>
              </w:rPr>
            </w:pPr>
            <w:r w:rsidRPr="00574D39">
              <w:rPr>
                <w:rFonts w:ascii="Times New Roman" w:eastAsiaTheme="minorEastAsia" w:hAnsi="Times New Roman"/>
                <w:u w:val="single"/>
              </w:rPr>
              <w:t xml:space="preserve">Part 1 - Mambo / </w:t>
            </w:r>
            <w:proofErr w:type="spellStart"/>
            <w:r w:rsidRPr="00574D39">
              <w:rPr>
                <w:rFonts w:ascii="Times New Roman" w:eastAsiaTheme="minorEastAsia" w:hAnsi="Times New Roman"/>
                <w:u w:val="single"/>
              </w:rPr>
              <w:t>Tello</w:t>
            </w:r>
            <w:proofErr w:type="spellEnd"/>
            <w:r w:rsidRPr="00574D39">
              <w:rPr>
                <w:rFonts w:ascii="Times New Roman" w:eastAsiaTheme="minorEastAsia" w:hAnsi="Times New Roman"/>
                <w:u w:val="single"/>
              </w:rPr>
              <w:t>基礎訓練</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時數</w:t>
            </w:r>
            <w:r w:rsidRPr="00574D39">
              <w:rPr>
                <w:rFonts w:ascii="Times New Roman" w:eastAsiaTheme="minorEastAsia" w:hAnsi="Times New Roman"/>
              </w:rPr>
              <w:t>: 4</w:t>
            </w:r>
            <w:r w:rsidRPr="00574D39">
              <w:rPr>
                <w:rFonts w:ascii="Times New Roman" w:eastAsiaTheme="minorEastAsia" w:hAnsi="Times New Roman"/>
              </w:rPr>
              <w:t>堂</w:t>
            </w:r>
            <w:r w:rsidRPr="00574D39">
              <w:rPr>
                <w:rFonts w:ascii="Times New Roman" w:eastAsiaTheme="minorEastAsia" w:hAnsi="Times New Roman"/>
              </w:rPr>
              <w:t>6</w:t>
            </w:r>
            <w:r w:rsidRPr="00574D39">
              <w:rPr>
                <w:rFonts w:ascii="Times New Roman" w:eastAsiaTheme="minorEastAsia" w:hAnsi="Times New Roman"/>
              </w:rPr>
              <w:t>小時</w:t>
            </w:r>
            <w:r w:rsidRPr="00574D39">
              <w:rPr>
                <w:rFonts w:ascii="Times New Roman" w:eastAsiaTheme="minorEastAsia" w:hAnsi="Times New Roman"/>
              </w:rPr>
              <w:t xml:space="preserve"> (</w:t>
            </w:r>
            <w:r w:rsidRPr="00574D39">
              <w:rPr>
                <w:rFonts w:ascii="Times New Roman" w:eastAsiaTheme="minorEastAsia" w:hAnsi="Times New Roman"/>
              </w:rPr>
              <w:t>每堂</w:t>
            </w:r>
            <w:r w:rsidRPr="00574D39">
              <w:rPr>
                <w:rFonts w:ascii="Times New Roman" w:eastAsiaTheme="minorEastAsia" w:hAnsi="Times New Roman"/>
              </w:rPr>
              <w:t>1.5</w:t>
            </w:r>
            <w:r w:rsidRPr="00574D39">
              <w:rPr>
                <w:rFonts w:ascii="Times New Roman" w:eastAsiaTheme="minorEastAsia" w:hAnsi="Times New Roman"/>
              </w:rPr>
              <w:t>小時</w:t>
            </w:r>
            <w:r w:rsidRPr="00574D39">
              <w:rPr>
                <w:rFonts w:ascii="Times New Roman" w:eastAsiaTheme="minorEastAsia" w:hAnsi="Times New Roman"/>
              </w:rPr>
              <w:t>)</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地點</w:t>
            </w:r>
            <w:r w:rsidRPr="00574D39">
              <w:rPr>
                <w:rFonts w:ascii="Times New Roman" w:eastAsiaTheme="minorEastAsia" w:hAnsi="Times New Roman"/>
              </w:rPr>
              <w:t xml:space="preserve">: </w:t>
            </w:r>
            <w:r w:rsidRPr="00574D39">
              <w:rPr>
                <w:rFonts w:ascii="Times New Roman" w:eastAsiaTheme="minorEastAsia" w:hAnsi="Times New Roman"/>
              </w:rPr>
              <w:t>可根據客戶要求選定</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人數</w:t>
            </w:r>
            <w:r w:rsidRPr="00574D39">
              <w:rPr>
                <w:rFonts w:ascii="Times New Roman" w:eastAsiaTheme="minorEastAsia" w:hAnsi="Times New Roman"/>
              </w:rPr>
              <w:t>: 11-20</w:t>
            </w:r>
            <w:r w:rsidRPr="00574D39">
              <w:rPr>
                <w:rFonts w:ascii="Times New Roman" w:eastAsiaTheme="minorEastAsia" w:hAnsi="Times New Roman"/>
              </w:rPr>
              <w:t>人</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對象</w:t>
            </w:r>
            <w:r w:rsidRPr="00574D39">
              <w:rPr>
                <w:rFonts w:ascii="Times New Roman" w:eastAsiaTheme="minorEastAsia" w:hAnsi="Times New Roman"/>
              </w:rPr>
              <w:t xml:space="preserve">: </w:t>
            </w:r>
            <w:r w:rsidRPr="00574D39">
              <w:rPr>
                <w:rFonts w:ascii="Times New Roman" w:eastAsiaTheme="minorEastAsia" w:hAnsi="Times New Roman"/>
              </w:rPr>
              <w:t>高小學生</w:t>
            </w:r>
            <w:r w:rsidRPr="00574D39">
              <w:rPr>
                <w:rFonts w:ascii="Times New Roman" w:eastAsiaTheme="minorEastAsia" w:hAnsi="Times New Roman"/>
              </w:rPr>
              <w:t xml:space="preserve"> (P.5-6), </w:t>
            </w:r>
            <w:r w:rsidRPr="00574D39">
              <w:rPr>
                <w:rFonts w:ascii="Times New Roman" w:eastAsiaTheme="minorEastAsia" w:hAnsi="Times New Roman"/>
              </w:rPr>
              <w:t>初中學生</w:t>
            </w:r>
            <w:r w:rsidRPr="00574D39">
              <w:rPr>
                <w:rFonts w:ascii="Times New Roman" w:eastAsiaTheme="minorEastAsia" w:hAnsi="Times New Roman"/>
              </w:rPr>
              <w:t xml:space="preserve"> (S.1-3)</w:t>
            </w:r>
          </w:p>
          <w:p w:rsidR="00DE5756" w:rsidRDefault="00DE5756" w:rsidP="00DE5756">
            <w:pPr>
              <w:spacing w:line="320" w:lineRule="exact"/>
              <w:jc w:val="both"/>
              <w:rPr>
                <w:rFonts w:ascii="Times New Roman" w:eastAsiaTheme="minorEastAsia" w:hAnsi="Times New Roman"/>
                <w:b/>
                <w:sz w:val="28"/>
                <w:u w:val="single"/>
              </w:rPr>
            </w:pPr>
            <w:r w:rsidRPr="00574D39">
              <w:rPr>
                <w:rFonts w:ascii="Times New Roman" w:eastAsiaTheme="minorEastAsia" w:hAnsi="Times New Roman"/>
              </w:rPr>
              <w:t>導師</w:t>
            </w:r>
            <w:r w:rsidRPr="00574D39">
              <w:rPr>
                <w:rFonts w:ascii="Times New Roman" w:eastAsiaTheme="minorEastAsia" w:hAnsi="Times New Roman"/>
              </w:rPr>
              <w:t xml:space="preserve">: 1-2 </w:t>
            </w:r>
            <w:r w:rsidRPr="00574D39">
              <w:rPr>
                <w:rFonts w:ascii="Times New Roman" w:eastAsiaTheme="minorEastAsia" w:hAnsi="Times New Roman"/>
              </w:rPr>
              <w:t>位</w:t>
            </w:r>
          </w:p>
        </w:tc>
        <w:tc>
          <w:tcPr>
            <w:tcW w:w="5381" w:type="dxa"/>
          </w:tcPr>
          <w:p w:rsidR="00DE5756" w:rsidRDefault="00DE5756" w:rsidP="00DE5756">
            <w:pPr>
              <w:spacing w:line="320" w:lineRule="exact"/>
              <w:jc w:val="both"/>
              <w:rPr>
                <w:rFonts w:ascii="Times New Roman" w:eastAsiaTheme="minorEastAsia" w:hAnsi="Times New Roman"/>
                <w:u w:val="single"/>
              </w:rPr>
            </w:pPr>
          </w:p>
          <w:p w:rsidR="00DE5756" w:rsidRPr="00574D39" w:rsidRDefault="00DE5756" w:rsidP="00DE5756">
            <w:pPr>
              <w:spacing w:line="320" w:lineRule="exact"/>
              <w:jc w:val="both"/>
              <w:rPr>
                <w:rFonts w:ascii="Times New Roman" w:eastAsiaTheme="minorEastAsia" w:hAnsi="Times New Roman"/>
                <w:u w:val="single"/>
              </w:rPr>
            </w:pPr>
            <w:r w:rsidRPr="00574D39">
              <w:rPr>
                <w:rFonts w:ascii="Times New Roman" w:eastAsiaTheme="minorEastAsia" w:hAnsi="Times New Roman"/>
                <w:u w:val="single"/>
              </w:rPr>
              <w:t xml:space="preserve">Part 2 - Mambo / </w:t>
            </w:r>
            <w:proofErr w:type="spellStart"/>
            <w:r w:rsidRPr="00574D39">
              <w:rPr>
                <w:rFonts w:ascii="Times New Roman" w:eastAsiaTheme="minorEastAsia" w:hAnsi="Times New Roman"/>
                <w:u w:val="single"/>
              </w:rPr>
              <w:t>Tello</w:t>
            </w:r>
            <w:proofErr w:type="spellEnd"/>
            <w:r w:rsidRPr="00574D39">
              <w:rPr>
                <w:rFonts w:ascii="Times New Roman" w:eastAsiaTheme="minorEastAsia" w:hAnsi="Times New Roman"/>
                <w:u w:val="single"/>
              </w:rPr>
              <w:t>編程訓練</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時數</w:t>
            </w:r>
            <w:r w:rsidRPr="00574D39">
              <w:rPr>
                <w:rFonts w:ascii="Times New Roman" w:eastAsiaTheme="minorEastAsia" w:hAnsi="Times New Roman"/>
              </w:rPr>
              <w:t>: 2</w:t>
            </w:r>
            <w:r w:rsidRPr="00574D39">
              <w:rPr>
                <w:rFonts w:ascii="Times New Roman" w:eastAsiaTheme="minorEastAsia" w:hAnsi="Times New Roman"/>
              </w:rPr>
              <w:t>堂</w:t>
            </w:r>
            <w:r w:rsidRPr="00574D39">
              <w:rPr>
                <w:rFonts w:ascii="Times New Roman" w:eastAsiaTheme="minorEastAsia" w:hAnsi="Times New Roman"/>
              </w:rPr>
              <w:t>3</w:t>
            </w:r>
            <w:r w:rsidRPr="00574D39">
              <w:rPr>
                <w:rFonts w:ascii="Times New Roman" w:eastAsiaTheme="minorEastAsia" w:hAnsi="Times New Roman"/>
              </w:rPr>
              <w:t>小時</w:t>
            </w:r>
            <w:r w:rsidRPr="00574D39">
              <w:rPr>
                <w:rFonts w:ascii="Times New Roman" w:eastAsiaTheme="minorEastAsia" w:hAnsi="Times New Roman"/>
              </w:rPr>
              <w:t xml:space="preserve"> (</w:t>
            </w:r>
            <w:r w:rsidRPr="00574D39">
              <w:rPr>
                <w:rFonts w:ascii="Times New Roman" w:eastAsiaTheme="minorEastAsia" w:hAnsi="Times New Roman"/>
              </w:rPr>
              <w:t>每堂</w:t>
            </w:r>
            <w:r w:rsidRPr="00574D39">
              <w:rPr>
                <w:rFonts w:ascii="Times New Roman" w:eastAsiaTheme="minorEastAsia" w:hAnsi="Times New Roman"/>
              </w:rPr>
              <w:t>1.5</w:t>
            </w:r>
            <w:r w:rsidRPr="00574D39">
              <w:rPr>
                <w:rFonts w:ascii="Times New Roman" w:eastAsiaTheme="minorEastAsia" w:hAnsi="Times New Roman"/>
              </w:rPr>
              <w:t>小時</w:t>
            </w:r>
            <w:r w:rsidRPr="00574D39">
              <w:rPr>
                <w:rFonts w:ascii="Times New Roman" w:eastAsiaTheme="minorEastAsia" w:hAnsi="Times New Roman"/>
              </w:rPr>
              <w:t>)</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地點</w:t>
            </w:r>
            <w:r w:rsidRPr="00574D39">
              <w:rPr>
                <w:rFonts w:ascii="Times New Roman" w:eastAsiaTheme="minorEastAsia" w:hAnsi="Times New Roman"/>
              </w:rPr>
              <w:t xml:space="preserve">: </w:t>
            </w:r>
            <w:r w:rsidRPr="00574D39">
              <w:rPr>
                <w:rFonts w:ascii="Times New Roman" w:eastAsiaTheme="minorEastAsia" w:hAnsi="Times New Roman"/>
              </w:rPr>
              <w:t>可根據客戶要求選定</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人數</w:t>
            </w:r>
            <w:r w:rsidRPr="00574D39">
              <w:rPr>
                <w:rFonts w:ascii="Times New Roman" w:eastAsiaTheme="minorEastAsia" w:hAnsi="Times New Roman"/>
              </w:rPr>
              <w:t>: 11-20</w:t>
            </w:r>
            <w:r w:rsidRPr="00574D39">
              <w:rPr>
                <w:rFonts w:ascii="Times New Roman" w:eastAsiaTheme="minorEastAsia" w:hAnsi="Times New Roman"/>
              </w:rPr>
              <w:t>人</w:t>
            </w:r>
          </w:p>
          <w:p w:rsidR="00DE5756" w:rsidRPr="00574D39" w:rsidRDefault="00DE5756" w:rsidP="00DE5756">
            <w:pPr>
              <w:spacing w:line="320" w:lineRule="exact"/>
              <w:jc w:val="both"/>
              <w:rPr>
                <w:rFonts w:ascii="Times New Roman" w:eastAsiaTheme="minorEastAsia" w:hAnsi="Times New Roman"/>
              </w:rPr>
            </w:pPr>
            <w:r w:rsidRPr="00574D39">
              <w:rPr>
                <w:rFonts w:ascii="Times New Roman" w:eastAsiaTheme="minorEastAsia" w:hAnsi="Times New Roman"/>
              </w:rPr>
              <w:t>對象</w:t>
            </w:r>
            <w:r w:rsidRPr="00574D39">
              <w:rPr>
                <w:rFonts w:ascii="Times New Roman" w:eastAsiaTheme="minorEastAsia" w:hAnsi="Times New Roman"/>
              </w:rPr>
              <w:t xml:space="preserve">: </w:t>
            </w:r>
            <w:r w:rsidRPr="00574D39">
              <w:rPr>
                <w:rFonts w:ascii="Times New Roman" w:eastAsiaTheme="minorEastAsia" w:hAnsi="Times New Roman"/>
              </w:rPr>
              <w:t>高小學生</w:t>
            </w:r>
            <w:r w:rsidRPr="00574D39">
              <w:rPr>
                <w:rFonts w:ascii="Times New Roman" w:eastAsiaTheme="minorEastAsia" w:hAnsi="Times New Roman"/>
              </w:rPr>
              <w:t xml:space="preserve"> (P.5-6), </w:t>
            </w:r>
            <w:r w:rsidRPr="00574D39">
              <w:rPr>
                <w:rFonts w:ascii="Times New Roman" w:eastAsiaTheme="minorEastAsia" w:hAnsi="Times New Roman"/>
              </w:rPr>
              <w:t>初中學生</w:t>
            </w:r>
            <w:r w:rsidRPr="00574D39">
              <w:rPr>
                <w:rFonts w:ascii="Times New Roman" w:eastAsiaTheme="minorEastAsia" w:hAnsi="Times New Roman"/>
              </w:rPr>
              <w:t xml:space="preserve"> (S.1-3)</w:t>
            </w:r>
          </w:p>
          <w:p w:rsidR="00DE5756" w:rsidRDefault="00DE5756" w:rsidP="00DE5756">
            <w:pPr>
              <w:spacing w:line="320" w:lineRule="exact"/>
              <w:jc w:val="both"/>
              <w:rPr>
                <w:rFonts w:ascii="Times New Roman" w:eastAsiaTheme="minorEastAsia" w:hAnsi="Times New Roman"/>
                <w:b/>
                <w:sz w:val="28"/>
                <w:u w:val="single"/>
              </w:rPr>
            </w:pPr>
            <w:r w:rsidRPr="00574D39">
              <w:rPr>
                <w:rFonts w:ascii="Times New Roman" w:eastAsiaTheme="minorEastAsia" w:hAnsi="Times New Roman"/>
              </w:rPr>
              <w:t>導師</w:t>
            </w:r>
            <w:r w:rsidRPr="00574D39">
              <w:rPr>
                <w:rFonts w:ascii="Times New Roman" w:eastAsiaTheme="minorEastAsia" w:hAnsi="Times New Roman"/>
              </w:rPr>
              <w:t xml:space="preserve">: 1-2 </w:t>
            </w:r>
            <w:r w:rsidRPr="00574D39">
              <w:rPr>
                <w:rFonts w:ascii="Times New Roman" w:eastAsiaTheme="minorEastAsia" w:hAnsi="Times New Roman"/>
              </w:rPr>
              <w:t>位</w:t>
            </w:r>
          </w:p>
        </w:tc>
      </w:tr>
    </w:tbl>
    <w:p w:rsidR="00592C20" w:rsidRPr="00574D39" w:rsidRDefault="00592C20" w:rsidP="00574D39">
      <w:pPr>
        <w:spacing w:line="200" w:lineRule="exact"/>
        <w:rPr>
          <w:b/>
          <w:sz w:val="16"/>
          <w:szCs w:val="16"/>
          <w:u w:val="single"/>
        </w:rPr>
      </w:pPr>
    </w:p>
    <w:p w:rsidR="00592C20" w:rsidRDefault="00592C20" w:rsidP="00574D39">
      <w:pPr>
        <w:spacing w:line="320" w:lineRule="exact"/>
        <w:rPr>
          <w:b/>
          <w:sz w:val="28"/>
          <w:u w:val="single"/>
        </w:rPr>
      </w:pPr>
      <w:r>
        <w:rPr>
          <w:rFonts w:hint="eastAsia"/>
          <w:b/>
          <w:sz w:val="28"/>
          <w:u w:val="single"/>
        </w:rPr>
        <w:t>課程簡介</w:t>
      </w:r>
    </w:p>
    <w:p w:rsidR="00592C20" w:rsidRPr="00DB166D" w:rsidRDefault="00592C20" w:rsidP="00574D39">
      <w:pPr>
        <w:spacing w:line="320" w:lineRule="exact"/>
        <w:rPr>
          <w:sz w:val="28"/>
          <w:u w:val="single"/>
        </w:rPr>
      </w:pPr>
      <w:r>
        <w:rPr>
          <w:rFonts w:hint="eastAsia"/>
          <w:b/>
          <w:sz w:val="28"/>
          <w:u w:val="single"/>
        </w:rPr>
        <w:t>無人機航空訓練</w:t>
      </w:r>
      <w:r>
        <w:rPr>
          <w:rFonts w:hint="eastAsia"/>
          <w:sz w:val="28"/>
          <w:u w:val="single"/>
        </w:rPr>
        <w:t>課程</w:t>
      </w:r>
      <w:r w:rsidRPr="00DB166D">
        <w:rPr>
          <w:sz w:val="28"/>
          <w:u w:val="single"/>
        </w:rPr>
        <w:t xml:space="preserve"> </w:t>
      </w:r>
    </w:p>
    <w:p w:rsidR="00592C20" w:rsidRPr="00574D39" w:rsidRDefault="00592C20" w:rsidP="008C3F5A">
      <w:pPr>
        <w:pStyle w:val="ListParagraph"/>
        <w:widowControl/>
        <w:numPr>
          <w:ilvl w:val="0"/>
          <w:numId w:val="5"/>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4-6</w:t>
      </w:r>
      <w:r w:rsidRPr="00574D39">
        <w:rPr>
          <w:rFonts w:ascii="Times New Roman" w:eastAsiaTheme="minorEastAsia" w:hAnsi="Times New Roman"/>
        </w:rPr>
        <w:t>天課程</w:t>
      </w:r>
      <w:r w:rsidRPr="00574D39">
        <w:rPr>
          <w:rFonts w:ascii="Times New Roman" w:eastAsiaTheme="minorEastAsia" w:hAnsi="Times New Roman"/>
        </w:rPr>
        <w:t xml:space="preserve">, </w:t>
      </w:r>
      <w:r w:rsidRPr="00574D39">
        <w:rPr>
          <w:rFonts w:ascii="Times New Roman" w:eastAsiaTheme="minorEastAsia" w:hAnsi="Times New Roman"/>
        </w:rPr>
        <w:t>每天包括</w:t>
      </w:r>
      <w:r w:rsidRPr="00574D39">
        <w:rPr>
          <w:rFonts w:ascii="Times New Roman" w:eastAsiaTheme="minorEastAsia" w:hAnsi="Times New Roman"/>
        </w:rPr>
        <w:t>1.5</w:t>
      </w:r>
      <w:r w:rsidRPr="00574D39">
        <w:rPr>
          <w:rFonts w:ascii="Times New Roman" w:eastAsiaTheme="minorEastAsia" w:hAnsi="Times New Roman"/>
        </w:rPr>
        <w:t>小時的課程</w:t>
      </w:r>
      <w:r w:rsidRPr="00574D39">
        <w:rPr>
          <w:rFonts w:ascii="Times New Roman" w:eastAsiaTheme="minorEastAsia" w:hAnsi="Times New Roman"/>
        </w:rPr>
        <w:t>;</w:t>
      </w:r>
    </w:p>
    <w:p w:rsidR="00592C20" w:rsidRPr="00574D39" w:rsidRDefault="00592C20" w:rsidP="008C3F5A">
      <w:pPr>
        <w:pStyle w:val="ListParagraph"/>
        <w:widowControl/>
        <w:numPr>
          <w:ilvl w:val="0"/>
          <w:numId w:val="5"/>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簡單講解現行有關無人機的民航條例</w:t>
      </w:r>
      <w:r w:rsidRPr="00574D39">
        <w:rPr>
          <w:rFonts w:ascii="Times New Roman" w:eastAsiaTheme="minorEastAsia" w:hAnsi="Times New Roman"/>
        </w:rPr>
        <w:t>(448</w:t>
      </w:r>
      <w:r w:rsidRPr="00574D39">
        <w:rPr>
          <w:rFonts w:ascii="Times New Roman" w:eastAsiaTheme="minorEastAsia" w:hAnsi="Times New Roman"/>
        </w:rPr>
        <w:t>章</w:t>
      </w:r>
      <w:r w:rsidRPr="00574D39">
        <w:rPr>
          <w:rFonts w:ascii="Times New Roman" w:eastAsiaTheme="minorEastAsia" w:hAnsi="Times New Roman"/>
        </w:rPr>
        <w:t>)</w:t>
      </w:r>
      <w:r w:rsidRPr="00574D39">
        <w:rPr>
          <w:rFonts w:ascii="Times New Roman" w:eastAsiaTheme="minorEastAsia" w:hAnsi="Times New Roman"/>
        </w:rPr>
        <w:t>及其附例</w:t>
      </w:r>
      <w:r w:rsidRPr="00574D39">
        <w:rPr>
          <w:rFonts w:ascii="Times New Roman" w:eastAsiaTheme="minorEastAsia" w:hAnsi="Times New Roman"/>
        </w:rPr>
        <w:t>(448C) ;</w:t>
      </w:r>
    </w:p>
    <w:p w:rsidR="00592C20" w:rsidRPr="00574D39" w:rsidRDefault="00592C20" w:rsidP="008C3F5A">
      <w:pPr>
        <w:pStyle w:val="ListParagraph"/>
        <w:widowControl/>
        <w:numPr>
          <w:ilvl w:val="0"/>
          <w:numId w:val="5"/>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簡單講解無人機的操作手冊</w:t>
      </w:r>
      <w:r w:rsidRPr="00574D39">
        <w:rPr>
          <w:rFonts w:ascii="Times New Roman" w:eastAsiaTheme="minorEastAsia" w:hAnsi="Times New Roman"/>
        </w:rPr>
        <w:t xml:space="preserve"> (</w:t>
      </w:r>
      <w:r w:rsidRPr="00574D39">
        <w:rPr>
          <w:rFonts w:ascii="Times New Roman" w:eastAsiaTheme="minorEastAsia" w:hAnsi="Times New Roman"/>
        </w:rPr>
        <w:t>型號</w:t>
      </w:r>
      <w:r w:rsidRPr="00574D39">
        <w:rPr>
          <w:rFonts w:ascii="Times New Roman" w:eastAsiaTheme="minorEastAsia" w:hAnsi="Times New Roman"/>
        </w:rPr>
        <w:t xml:space="preserve">: Parrot Mambo </w:t>
      </w:r>
      <w:proofErr w:type="spellStart"/>
      <w:r w:rsidRPr="00574D39">
        <w:rPr>
          <w:rFonts w:ascii="Times New Roman" w:eastAsiaTheme="minorEastAsia" w:hAnsi="Times New Roman"/>
        </w:rPr>
        <w:t>Minidrone</w:t>
      </w:r>
      <w:proofErr w:type="spellEnd"/>
      <w:r w:rsidRPr="00574D39">
        <w:rPr>
          <w:rFonts w:ascii="Times New Roman" w:eastAsiaTheme="minorEastAsia" w:hAnsi="Times New Roman"/>
        </w:rPr>
        <w:t xml:space="preserve"> </w:t>
      </w:r>
      <w:r w:rsidRPr="00574D39">
        <w:rPr>
          <w:rFonts w:ascii="Times New Roman" w:eastAsiaTheme="minorEastAsia" w:hAnsi="Times New Roman"/>
        </w:rPr>
        <w:t>或</w:t>
      </w:r>
      <w:r w:rsidRPr="00574D39">
        <w:rPr>
          <w:rFonts w:ascii="Times New Roman" w:eastAsiaTheme="minorEastAsia" w:hAnsi="Times New Roman"/>
        </w:rPr>
        <w:t xml:space="preserve"> DJI </w:t>
      </w:r>
      <w:proofErr w:type="spellStart"/>
      <w:r w:rsidRPr="00574D39">
        <w:rPr>
          <w:rFonts w:ascii="Times New Roman" w:eastAsiaTheme="minorEastAsia" w:hAnsi="Times New Roman"/>
        </w:rPr>
        <w:t>Tello</w:t>
      </w:r>
      <w:proofErr w:type="spellEnd"/>
      <w:r w:rsidRPr="00574D39">
        <w:rPr>
          <w:rFonts w:ascii="Times New Roman" w:eastAsiaTheme="minorEastAsia" w:hAnsi="Times New Roman"/>
        </w:rPr>
        <w:t xml:space="preserve">, </w:t>
      </w:r>
      <w:r w:rsidRPr="00574D39">
        <w:rPr>
          <w:rFonts w:ascii="Times New Roman" w:eastAsiaTheme="minorEastAsia" w:hAnsi="Times New Roman"/>
        </w:rPr>
        <w:t>重量級別</w:t>
      </w:r>
      <w:r w:rsidRPr="00574D39">
        <w:rPr>
          <w:rFonts w:ascii="Times New Roman" w:eastAsiaTheme="minorEastAsia" w:hAnsi="Times New Roman"/>
        </w:rPr>
        <w:t>: 250g-7kg);</w:t>
      </w:r>
    </w:p>
    <w:p w:rsidR="00592C20" w:rsidRPr="00574D39" w:rsidRDefault="00592C20" w:rsidP="008C3F5A">
      <w:pPr>
        <w:pStyle w:val="ListParagraph"/>
        <w:widowControl/>
        <w:numPr>
          <w:ilvl w:val="0"/>
          <w:numId w:val="5"/>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包含飛行練習及飛行考核</w:t>
      </w:r>
      <w:r w:rsidRPr="00574D39">
        <w:rPr>
          <w:rFonts w:ascii="Times New Roman" w:eastAsiaTheme="minorEastAsia" w:hAnsi="Times New Roman"/>
        </w:rPr>
        <w:t xml:space="preserve">, </w:t>
      </w:r>
      <w:r w:rsidRPr="00574D39">
        <w:rPr>
          <w:rFonts w:ascii="Times New Roman" w:eastAsiaTheme="minorEastAsia" w:hAnsi="Times New Roman"/>
        </w:rPr>
        <w:t>參加者在通過飛行考核後會獲得</w:t>
      </w:r>
      <w:r w:rsidRPr="00574D39">
        <w:rPr>
          <w:rFonts w:ascii="Times New Roman" w:eastAsiaTheme="minorEastAsia" w:hAnsi="Times New Roman"/>
        </w:rPr>
        <w:t>Tier-1</w:t>
      </w:r>
      <w:r w:rsidRPr="00574D39">
        <w:rPr>
          <w:rFonts w:ascii="Times New Roman" w:eastAsiaTheme="minorEastAsia" w:hAnsi="Times New Roman"/>
        </w:rPr>
        <w:t>證書</w:t>
      </w:r>
      <w:r w:rsidRPr="00574D39">
        <w:rPr>
          <w:rFonts w:ascii="Times New Roman" w:eastAsiaTheme="minorEastAsia" w:hAnsi="Times New Roman"/>
        </w:rPr>
        <w:t>;</w:t>
      </w:r>
    </w:p>
    <w:p w:rsidR="00592C20" w:rsidRPr="00574D39" w:rsidRDefault="00592C20" w:rsidP="008C3F5A">
      <w:pPr>
        <w:pStyle w:val="ListParagraph"/>
        <w:widowControl/>
        <w:numPr>
          <w:ilvl w:val="0"/>
          <w:numId w:val="5"/>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度身訂造的快速訓練課程</w:t>
      </w:r>
      <w:r w:rsidRPr="00574D39">
        <w:rPr>
          <w:rFonts w:ascii="Times New Roman" w:eastAsiaTheme="minorEastAsia" w:hAnsi="Times New Roman"/>
        </w:rPr>
        <w:t xml:space="preserve">, </w:t>
      </w:r>
      <w:r w:rsidRPr="00574D39">
        <w:rPr>
          <w:rFonts w:ascii="Times New Roman" w:eastAsiaTheme="minorEastAsia" w:hAnsi="Times New Roman"/>
        </w:rPr>
        <w:t>以便參加者取得</w:t>
      </w:r>
      <w:r w:rsidRPr="00574D39">
        <w:rPr>
          <w:rFonts w:ascii="Times New Roman" w:eastAsiaTheme="minorEastAsia" w:hAnsi="Times New Roman"/>
        </w:rPr>
        <w:t>Parrot Mambo</w:t>
      </w:r>
      <w:r w:rsidRPr="00574D39">
        <w:rPr>
          <w:rFonts w:ascii="Times New Roman" w:eastAsiaTheme="minorEastAsia" w:hAnsi="Times New Roman"/>
        </w:rPr>
        <w:t>或</w:t>
      </w:r>
      <w:r w:rsidRPr="00574D39">
        <w:rPr>
          <w:rFonts w:ascii="Times New Roman" w:eastAsiaTheme="minorEastAsia" w:hAnsi="Times New Roman"/>
        </w:rPr>
        <w:t xml:space="preserve"> DJI </w:t>
      </w:r>
      <w:proofErr w:type="spellStart"/>
      <w:r w:rsidRPr="00574D39">
        <w:rPr>
          <w:rFonts w:ascii="Times New Roman" w:eastAsiaTheme="minorEastAsia" w:hAnsi="Times New Roman"/>
        </w:rPr>
        <w:t>Tello</w:t>
      </w:r>
      <w:proofErr w:type="spellEnd"/>
      <w:r w:rsidRPr="00574D39">
        <w:rPr>
          <w:rFonts w:ascii="Times New Roman" w:eastAsiaTheme="minorEastAsia" w:hAnsi="Times New Roman"/>
        </w:rPr>
        <w:t>機型飛行資格</w:t>
      </w:r>
      <w:r w:rsidRPr="00574D39">
        <w:rPr>
          <w:rFonts w:ascii="Times New Roman" w:eastAsiaTheme="minorEastAsia" w:hAnsi="Times New Roman"/>
        </w:rPr>
        <w:t>;</w:t>
      </w:r>
    </w:p>
    <w:p w:rsidR="00592C20" w:rsidRPr="00574D39" w:rsidRDefault="00592C20" w:rsidP="008C3F5A">
      <w:pPr>
        <w:pStyle w:val="ListParagraph"/>
        <w:widowControl/>
        <w:numPr>
          <w:ilvl w:val="0"/>
          <w:numId w:val="5"/>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lastRenderedPageBreak/>
        <w:t>包含了飛行規劃許可</w:t>
      </w:r>
      <w:r w:rsidRPr="00574D39">
        <w:rPr>
          <w:rFonts w:ascii="Times New Roman" w:eastAsiaTheme="minorEastAsia" w:hAnsi="Times New Roman"/>
        </w:rPr>
        <w:t>*(Permission To Fly)</w:t>
      </w:r>
      <w:r w:rsidRPr="00574D39">
        <w:rPr>
          <w:rFonts w:ascii="Times New Roman" w:eastAsiaTheme="minorEastAsia" w:hAnsi="Times New Roman"/>
        </w:rPr>
        <w:t>的申請及每個學員的保險。</w:t>
      </w:r>
    </w:p>
    <w:p w:rsidR="00592C20" w:rsidRPr="00574D39" w:rsidRDefault="00592C20" w:rsidP="008C3F5A">
      <w:pPr>
        <w:pStyle w:val="ListParagraph"/>
        <w:numPr>
          <w:ilvl w:val="1"/>
          <w:numId w:val="5"/>
        </w:numPr>
        <w:spacing w:line="320" w:lineRule="exact"/>
        <w:ind w:leftChars="0" w:left="709" w:hanging="425"/>
        <w:jc w:val="both"/>
        <w:rPr>
          <w:rFonts w:ascii="Times New Roman" w:eastAsiaTheme="minorEastAsia" w:hAnsi="Times New Roman"/>
        </w:rPr>
      </w:pPr>
      <w:r w:rsidRPr="00574D39">
        <w:rPr>
          <w:rFonts w:ascii="Times New Roman" w:eastAsiaTheme="minorEastAsia" w:hAnsi="Times New Roman"/>
        </w:rPr>
        <w:t>飛行規劃許可是每次活動都需要申請的</w:t>
      </w:r>
    </w:p>
    <w:p w:rsidR="00592C20" w:rsidRPr="00574D39" w:rsidRDefault="00592C20" w:rsidP="008C3F5A">
      <w:pPr>
        <w:pStyle w:val="ListParagraph"/>
        <w:widowControl/>
        <w:numPr>
          <w:ilvl w:val="0"/>
          <w:numId w:val="6"/>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課程專為初學者</w:t>
      </w:r>
      <w:r w:rsidRPr="00574D39">
        <w:rPr>
          <w:rFonts w:ascii="Times New Roman" w:eastAsiaTheme="minorEastAsia" w:hAnsi="Times New Roman"/>
        </w:rPr>
        <w:t>(</w:t>
      </w:r>
      <w:r w:rsidRPr="00574D39">
        <w:rPr>
          <w:rFonts w:ascii="Times New Roman" w:eastAsiaTheme="minorEastAsia" w:hAnsi="Times New Roman"/>
        </w:rPr>
        <w:t>少許或沒有操作無人機經驗</w:t>
      </w:r>
      <w:r w:rsidRPr="00574D39">
        <w:rPr>
          <w:rFonts w:ascii="Times New Roman" w:eastAsiaTheme="minorEastAsia" w:hAnsi="Times New Roman"/>
        </w:rPr>
        <w:t>)</w:t>
      </w:r>
      <w:r w:rsidRPr="00574D39">
        <w:rPr>
          <w:rFonts w:ascii="Times New Roman" w:eastAsiaTheme="minorEastAsia" w:hAnsi="Times New Roman"/>
        </w:rPr>
        <w:t>而設</w:t>
      </w:r>
      <w:r w:rsidRPr="00574D39">
        <w:rPr>
          <w:rFonts w:ascii="Times New Roman" w:eastAsiaTheme="minorEastAsia" w:hAnsi="Times New Roman"/>
        </w:rPr>
        <w:t>;</w:t>
      </w:r>
    </w:p>
    <w:p w:rsidR="00592C20" w:rsidRPr="00574D39" w:rsidRDefault="00592C20" w:rsidP="008C3F5A">
      <w:pPr>
        <w:pStyle w:val="ListParagraph"/>
        <w:widowControl/>
        <w:numPr>
          <w:ilvl w:val="0"/>
          <w:numId w:val="6"/>
        </w:numPr>
        <w:spacing w:line="320" w:lineRule="exact"/>
        <w:ind w:leftChars="0"/>
        <w:contextualSpacing/>
        <w:jc w:val="both"/>
        <w:rPr>
          <w:rFonts w:ascii="Times New Roman" w:eastAsiaTheme="minorEastAsia" w:hAnsi="Times New Roman"/>
        </w:rPr>
      </w:pPr>
      <w:r w:rsidRPr="00574D39">
        <w:rPr>
          <w:rFonts w:ascii="Times New Roman" w:eastAsiaTheme="minorEastAsia" w:hAnsi="Times New Roman"/>
        </w:rPr>
        <w:t>完成課程後只能作閒暇用途</w:t>
      </w:r>
      <w:r w:rsidRPr="00574D39">
        <w:rPr>
          <w:rFonts w:ascii="Times New Roman" w:eastAsiaTheme="minorEastAsia" w:hAnsi="Times New Roman"/>
        </w:rPr>
        <w:t>;</w:t>
      </w:r>
    </w:p>
    <w:p w:rsidR="00592C20" w:rsidRPr="00574D39" w:rsidRDefault="00592C20" w:rsidP="008C3F5A">
      <w:pPr>
        <w:pStyle w:val="ListParagraph"/>
        <w:widowControl/>
        <w:numPr>
          <w:ilvl w:val="0"/>
          <w:numId w:val="6"/>
        </w:numPr>
        <w:spacing w:line="320" w:lineRule="exact"/>
        <w:ind w:leftChars="0"/>
        <w:contextualSpacing/>
        <w:rPr>
          <w:rFonts w:ascii="Times New Roman" w:eastAsiaTheme="minorEastAsia" w:hAnsi="Times New Roman"/>
        </w:rPr>
      </w:pPr>
      <w:r w:rsidRPr="00574D39">
        <w:rPr>
          <w:rFonts w:ascii="Times New Roman" w:eastAsiaTheme="minorEastAsia" w:hAnsi="Times New Roman"/>
        </w:rPr>
        <w:t>參加者需通過基本飛行能力測試</w:t>
      </w:r>
      <w:r w:rsidRPr="00574D39">
        <w:rPr>
          <w:rFonts w:ascii="Times New Roman" w:eastAsiaTheme="minorEastAsia" w:hAnsi="Times New Roman"/>
        </w:rPr>
        <w:t xml:space="preserve"> </w:t>
      </w:r>
      <w:r w:rsidRPr="00574D39">
        <w:rPr>
          <w:rFonts w:ascii="Times New Roman" w:eastAsiaTheme="minorEastAsia" w:hAnsi="Times New Roman"/>
        </w:rPr>
        <w:t>。</w:t>
      </w:r>
    </w:p>
    <w:p w:rsidR="00592C20" w:rsidRDefault="00592C20" w:rsidP="008C3F5A">
      <w:pPr>
        <w:spacing w:line="200" w:lineRule="exact"/>
        <w:jc w:val="center"/>
      </w:pPr>
      <w:r>
        <w:rPr>
          <w:noProof/>
        </w:rPr>
        <w:t xml:space="preserve"> </w:t>
      </w:r>
    </w:p>
    <w:p w:rsidR="00592C20" w:rsidRDefault="00C83D18" w:rsidP="00592C20">
      <w:pPr>
        <w:ind w:left="720" w:firstLine="720"/>
      </w:pPr>
      <w:r>
        <w:rPr>
          <w:noProof/>
        </w:rPr>
        <w:drawing>
          <wp:anchor distT="0" distB="0" distL="114300" distR="114300" simplePos="0" relativeHeight="251682816" behindDoc="0" locked="0" layoutInCell="1" allowOverlap="1" wp14:anchorId="1842914E" wp14:editId="4CCD0EB7">
            <wp:simplePos x="0" y="0"/>
            <wp:positionH relativeFrom="column">
              <wp:posOffset>3535680</wp:posOffset>
            </wp:positionH>
            <wp:positionV relativeFrom="paragraph">
              <wp:posOffset>325755</wp:posOffset>
            </wp:positionV>
            <wp:extent cx="1581150" cy="809625"/>
            <wp:effectExtent l="0" t="0" r="0" b="9525"/>
            <wp:wrapTopAndBottom/>
            <wp:docPr id="1" name="Picture 1" descr="Tello Boost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lo Boost Comb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88" t="15742" r="12887" b="13059"/>
                    <a:stretch/>
                  </pic:blipFill>
                  <pic:spPr bwMode="auto">
                    <a:xfrm>
                      <a:off x="0" y="0"/>
                      <a:ext cx="158115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F5A">
        <w:rPr>
          <w:noProof/>
        </w:rPr>
        <w:drawing>
          <wp:anchor distT="0" distB="0" distL="114300" distR="114300" simplePos="0" relativeHeight="251681792" behindDoc="1" locked="0" layoutInCell="1" allowOverlap="1" wp14:anchorId="1989C12D" wp14:editId="54C4AD8B">
            <wp:simplePos x="0" y="0"/>
            <wp:positionH relativeFrom="column">
              <wp:posOffset>478155</wp:posOffset>
            </wp:positionH>
            <wp:positionV relativeFrom="paragraph">
              <wp:posOffset>268605</wp:posOffset>
            </wp:positionV>
            <wp:extent cx="2408555" cy="885825"/>
            <wp:effectExtent l="0" t="0" r="0" b="9525"/>
            <wp:wrapTopAndBottom/>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rot_mambo_fly_packshot_01.jpg"/>
                    <pic:cNvPicPr/>
                  </pic:nvPicPr>
                  <pic:blipFill rotWithShape="1">
                    <a:blip r:embed="rId30" cstate="print">
                      <a:extLst>
                        <a:ext uri="{28A0092B-C50C-407E-A947-70E740481C1C}">
                          <a14:useLocalDpi xmlns:a14="http://schemas.microsoft.com/office/drawing/2010/main" val="0"/>
                        </a:ext>
                      </a:extLst>
                    </a:blip>
                    <a:srcRect t="15228" b="25761"/>
                    <a:stretch/>
                  </pic:blipFill>
                  <pic:spPr bwMode="auto">
                    <a:xfrm>
                      <a:off x="0" y="0"/>
                      <a:ext cx="2408555" cy="885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92C20">
        <w:rPr>
          <w:rFonts w:hint="eastAsia"/>
        </w:rPr>
        <w:t>P</w:t>
      </w:r>
      <w:r w:rsidR="00592C20">
        <w:t xml:space="preserve">arrot Mambo </w:t>
      </w:r>
      <w:proofErr w:type="spellStart"/>
      <w:r w:rsidR="00592C20">
        <w:t>Minidrone</w:t>
      </w:r>
      <w:proofErr w:type="spellEnd"/>
      <w:r w:rsidR="00592C20">
        <w:tab/>
      </w:r>
      <w:r w:rsidR="00592C20">
        <w:tab/>
      </w:r>
      <w:r w:rsidR="00592C20">
        <w:tab/>
      </w:r>
      <w:r w:rsidR="00592C20">
        <w:tab/>
        <w:t xml:space="preserve">DJI </w:t>
      </w:r>
      <w:proofErr w:type="spellStart"/>
      <w:r w:rsidR="00592C20">
        <w:t>Tello</w:t>
      </w:r>
      <w:proofErr w:type="spellEnd"/>
    </w:p>
    <w:p w:rsidR="00592C20" w:rsidRPr="00BC3D40" w:rsidRDefault="00592C20" w:rsidP="008C3F5A">
      <w:pPr>
        <w:spacing w:line="240" w:lineRule="exact"/>
      </w:pPr>
    </w:p>
    <w:tbl>
      <w:tblPr>
        <w:tblStyle w:val="GridTable4-Accent5"/>
        <w:tblpPr w:leftFromText="180" w:rightFromText="180" w:vertAnchor="text" w:horzAnchor="margin" w:tblpY="619"/>
        <w:tblW w:w="10075" w:type="dxa"/>
        <w:tblLook w:val="04A0" w:firstRow="1" w:lastRow="0" w:firstColumn="1" w:lastColumn="0" w:noHBand="0" w:noVBand="1"/>
      </w:tblPr>
      <w:tblGrid>
        <w:gridCol w:w="804"/>
        <w:gridCol w:w="2689"/>
        <w:gridCol w:w="6582"/>
      </w:tblGrid>
      <w:tr w:rsidR="00592C20" w:rsidRPr="003B220D" w:rsidTr="00D44BCD">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493" w:type="dxa"/>
            <w:gridSpan w:val="2"/>
          </w:tcPr>
          <w:p w:rsidR="00592C20" w:rsidRPr="00E2217A" w:rsidRDefault="00592C20" w:rsidP="008C3F5A">
            <w:pPr>
              <w:snapToGrid w:val="0"/>
              <w:spacing w:line="260" w:lineRule="exact"/>
              <w:jc w:val="center"/>
              <w:rPr>
                <w:rFonts w:eastAsia="Times New Roman" w:cs="Calibri"/>
                <w:b w:val="0"/>
                <w:bCs w:val="0"/>
                <w:kern w:val="0"/>
                <w:sz w:val="22"/>
                <w:lang w:val="en-HK"/>
              </w:rPr>
            </w:pPr>
            <w:r w:rsidRPr="00E2217A">
              <w:rPr>
                <w:rFonts w:ascii="新細明體" w:hAnsi="新細明體" w:cs="新細明體" w:hint="eastAsia"/>
                <w:kern w:val="0"/>
                <w:sz w:val="22"/>
                <w:lang w:val="en-HK"/>
              </w:rPr>
              <w:t>課程內容</w:t>
            </w:r>
          </w:p>
        </w:tc>
        <w:tc>
          <w:tcPr>
            <w:tcW w:w="6582" w:type="dxa"/>
            <w:noWrap/>
            <w:hideMark/>
          </w:tcPr>
          <w:p w:rsidR="00592C20" w:rsidRPr="00E2217A" w:rsidRDefault="00592C20" w:rsidP="008C3F5A">
            <w:pPr>
              <w:snapToGrid w:val="0"/>
              <w:spacing w:line="260" w:lineRule="exact"/>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kern w:val="0"/>
                <w:sz w:val="22"/>
                <w:lang w:val="en-HK"/>
              </w:rPr>
            </w:pPr>
            <w:r w:rsidRPr="00E2217A">
              <w:rPr>
                <w:rFonts w:hint="eastAsia"/>
                <w:b w:val="0"/>
                <w:sz w:val="22"/>
              </w:rPr>
              <w:t>詳細內容</w:t>
            </w:r>
          </w:p>
        </w:tc>
      </w:tr>
      <w:tr w:rsidR="00592C20" w:rsidRPr="00A1359C" w:rsidTr="00D44BC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04" w:type="dxa"/>
            <w:vMerge w:val="restart"/>
            <w:vAlign w:val="center"/>
          </w:tcPr>
          <w:p w:rsidR="00592C20" w:rsidRPr="008D00F6" w:rsidRDefault="00592C20" w:rsidP="00D44BCD">
            <w:pPr>
              <w:snapToGrid w:val="0"/>
              <w:jc w:val="center"/>
              <w:rPr>
                <w:rFonts w:cstheme="minorHAnsi"/>
                <w:b w:val="0"/>
                <w:bCs w:val="0"/>
                <w:color w:val="000000"/>
                <w:szCs w:val="24"/>
              </w:rPr>
            </w:pPr>
            <w:r w:rsidRPr="008D00F6">
              <w:rPr>
                <w:rFonts w:cstheme="minorHAnsi"/>
                <w:b w:val="0"/>
                <w:bCs w:val="0"/>
                <w:color w:val="000000"/>
                <w:szCs w:val="24"/>
              </w:rPr>
              <w:t>Part 1</w:t>
            </w:r>
          </w:p>
        </w:tc>
        <w:tc>
          <w:tcPr>
            <w:tcW w:w="2689" w:type="dxa"/>
            <w:noWrap/>
          </w:tcPr>
          <w:p w:rsidR="00592C20" w:rsidRPr="00091AD8"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4"/>
                <w:lang w:val="en-HK"/>
              </w:rPr>
            </w:pPr>
            <w:r>
              <w:rPr>
                <w:rFonts w:ascii="新細明體" w:hAnsi="新細明體" w:cs="新細明體" w:hint="eastAsia"/>
                <w:color w:val="000000"/>
                <w:kern w:val="0"/>
                <w:szCs w:val="24"/>
                <w:lang w:val="en-HK"/>
              </w:rPr>
              <w:t>基本航空知識</w:t>
            </w:r>
          </w:p>
        </w:tc>
        <w:tc>
          <w:tcPr>
            <w:tcW w:w="6582" w:type="dxa"/>
            <w:noWrap/>
          </w:tcPr>
          <w:p w:rsidR="00592C20"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pPr>
            <w:r>
              <w:rPr>
                <w:rFonts w:hint="eastAsia"/>
              </w:rPr>
              <w:t>同學會在課堂中學習有關基本空氣動力學及基本物理知識</w:t>
            </w:r>
          </w:p>
          <w:p w:rsidR="00592C20" w:rsidRPr="00A1359C"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lang w:val="en-HK"/>
              </w:rPr>
            </w:pPr>
            <w:r>
              <w:t xml:space="preserve"> (</w:t>
            </w:r>
            <w:r>
              <w:rPr>
                <w:rFonts w:hint="eastAsia"/>
              </w:rPr>
              <w:t>例如</w:t>
            </w:r>
            <w:r>
              <w:rPr>
                <w:rFonts w:hint="eastAsia"/>
              </w:rPr>
              <w:t>:</w:t>
            </w:r>
            <w:r>
              <w:t xml:space="preserve"> </w:t>
            </w:r>
            <w:r>
              <w:rPr>
                <w:rFonts w:hint="eastAsia"/>
              </w:rPr>
              <w:t>甚麼是</w:t>
            </w:r>
            <w:r>
              <w:t xml:space="preserve"> “G force”?)</w:t>
            </w:r>
            <w:r>
              <w:rPr>
                <w:rFonts w:hint="eastAsia"/>
              </w:rPr>
              <w:t>。</w:t>
            </w:r>
          </w:p>
        </w:tc>
      </w:tr>
      <w:tr w:rsidR="00592C20" w:rsidTr="00D44BCD">
        <w:trPr>
          <w:trHeight w:val="407"/>
        </w:trPr>
        <w:tc>
          <w:tcPr>
            <w:cnfStyle w:val="001000000000" w:firstRow="0" w:lastRow="0" w:firstColumn="1" w:lastColumn="0" w:oddVBand="0" w:evenVBand="0" w:oddHBand="0" w:evenHBand="0" w:firstRowFirstColumn="0" w:firstRowLastColumn="0" w:lastRowFirstColumn="0" w:lastRowLastColumn="0"/>
            <w:tcW w:w="804" w:type="dxa"/>
            <w:vMerge/>
          </w:tcPr>
          <w:p w:rsidR="00592C20" w:rsidRPr="008D00F6" w:rsidRDefault="00592C20" w:rsidP="00D44BCD">
            <w:pPr>
              <w:rPr>
                <w:rFonts w:cstheme="minorHAnsi"/>
                <w:szCs w:val="24"/>
              </w:rPr>
            </w:pPr>
          </w:p>
        </w:tc>
        <w:tc>
          <w:tcPr>
            <w:tcW w:w="2689" w:type="dxa"/>
            <w:noWrap/>
          </w:tcPr>
          <w:p w:rsidR="00592C20" w:rsidRPr="00091AD8" w:rsidRDefault="00592C20" w:rsidP="008C3F5A">
            <w:pPr>
              <w:spacing w:line="260" w:lineRule="exact"/>
              <w:cnfStyle w:val="000000000000" w:firstRow="0" w:lastRow="0" w:firstColumn="0" w:lastColumn="0" w:oddVBand="0" w:evenVBand="0" w:oddHBand="0" w:evenHBand="0" w:firstRowFirstColumn="0" w:firstRowLastColumn="0" w:lastRowFirstColumn="0" w:lastRowLastColumn="0"/>
              <w:rPr>
                <w:szCs w:val="24"/>
              </w:rPr>
            </w:pPr>
            <w:r>
              <w:rPr>
                <w:rFonts w:hint="eastAsia"/>
                <w:szCs w:val="24"/>
              </w:rPr>
              <w:t>無人機操作及飛行安全</w:t>
            </w:r>
          </w:p>
        </w:tc>
        <w:tc>
          <w:tcPr>
            <w:tcW w:w="6582" w:type="dxa"/>
            <w:noWrap/>
          </w:tcPr>
          <w:p w:rsidR="00592C20" w:rsidRDefault="00592C20" w:rsidP="008C3F5A">
            <w:pPr>
              <w:spacing w:line="260" w:lineRule="exact"/>
              <w:cnfStyle w:val="000000000000" w:firstRow="0" w:lastRow="0" w:firstColumn="0" w:lastColumn="0" w:oddVBand="0" w:evenVBand="0" w:oddHBand="0" w:evenHBand="0" w:firstRowFirstColumn="0" w:firstRowLastColumn="0" w:lastRowFirstColumn="0" w:lastRowLastColumn="0"/>
            </w:pPr>
            <w:r>
              <w:rPr>
                <w:rFonts w:hint="eastAsia"/>
              </w:rPr>
              <w:t>在這個環節中</w:t>
            </w:r>
            <w:r>
              <w:rPr>
                <w:rFonts w:hint="eastAsia"/>
              </w:rPr>
              <w:t xml:space="preserve">, </w:t>
            </w:r>
            <w:r>
              <w:rPr>
                <w:rFonts w:hint="eastAsia"/>
              </w:rPr>
              <w:t>導師會指導同學有關操作無人機的注意事項和安全事項。同學亦會學習無人機的特徵和運作原理。</w:t>
            </w:r>
          </w:p>
        </w:tc>
      </w:tr>
      <w:tr w:rsidR="00592C20" w:rsidRPr="004E62B4" w:rsidTr="00D44BC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04" w:type="dxa"/>
            <w:vMerge/>
          </w:tcPr>
          <w:p w:rsidR="00592C20" w:rsidRPr="008D00F6" w:rsidRDefault="00592C20" w:rsidP="00D44BCD">
            <w:pPr>
              <w:snapToGrid w:val="0"/>
              <w:rPr>
                <w:rFonts w:cstheme="minorHAnsi"/>
                <w:color w:val="000000"/>
                <w:szCs w:val="24"/>
              </w:rPr>
            </w:pPr>
          </w:p>
        </w:tc>
        <w:tc>
          <w:tcPr>
            <w:tcW w:w="2689" w:type="dxa"/>
            <w:noWrap/>
          </w:tcPr>
          <w:p w:rsidR="00592C20" w:rsidRPr="00091AD8"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Cs w:val="24"/>
                <w:lang w:val="en-HK"/>
              </w:rPr>
            </w:pPr>
            <w:r>
              <w:rPr>
                <w:rFonts w:ascii="新細明體" w:hAnsi="新細明體" w:cs="新細明體" w:hint="eastAsia"/>
                <w:color w:val="000000"/>
                <w:kern w:val="0"/>
                <w:szCs w:val="24"/>
                <w:lang w:val="en-HK"/>
              </w:rPr>
              <w:t>無人機飛行練習</w:t>
            </w:r>
          </w:p>
        </w:tc>
        <w:tc>
          <w:tcPr>
            <w:tcW w:w="6582" w:type="dxa"/>
            <w:noWrap/>
          </w:tcPr>
          <w:p w:rsidR="00592C20" w:rsidRPr="004E62B4"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2"/>
                <w:lang w:val="en-HK"/>
              </w:rPr>
            </w:pPr>
            <w:r>
              <w:rPr>
                <w:rFonts w:ascii="新細明體" w:hAnsi="新細明體" w:cs="新細明體" w:hint="eastAsia"/>
                <w:color w:val="000000"/>
                <w:kern w:val="0"/>
                <w:sz w:val="22"/>
                <w:lang w:val="en-HK"/>
              </w:rPr>
              <w:t>同學們將會在導師指導下進行飛行練習</w:t>
            </w:r>
            <w:r>
              <w:rPr>
                <w:rFonts w:hint="eastAsia"/>
              </w:rPr>
              <w:t>。</w:t>
            </w:r>
          </w:p>
        </w:tc>
      </w:tr>
      <w:tr w:rsidR="00592C20" w:rsidRPr="004E62B4" w:rsidTr="00D44BCD">
        <w:trPr>
          <w:trHeight w:val="407"/>
        </w:trPr>
        <w:tc>
          <w:tcPr>
            <w:cnfStyle w:val="001000000000" w:firstRow="0" w:lastRow="0" w:firstColumn="1" w:lastColumn="0" w:oddVBand="0" w:evenVBand="0" w:oddHBand="0" w:evenHBand="0" w:firstRowFirstColumn="0" w:firstRowLastColumn="0" w:lastRowFirstColumn="0" w:lastRowLastColumn="0"/>
            <w:tcW w:w="804" w:type="dxa"/>
            <w:vMerge/>
          </w:tcPr>
          <w:p w:rsidR="00592C20" w:rsidRPr="008D00F6" w:rsidRDefault="00592C20" w:rsidP="00D44BCD">
            <w:pPr>
              <w:snapToGrid w:val="0"/>
              <w:rPr>
                <w:rFonts w:cstheme="minorHAnsi"/>
                <w:color w:val="000000"/>
                <w:szCs w:val="24"/>
              </w:rPr>
            </w:pPr>
          </w:p>
        </w:tc>
        <w:tc>
          <w:tcPr>
            <w:tcW w:w="2689" w:type="dxa"/>
            <w:noWrap/>
          </w:tcPr>
          <w:p w:rsidR="00592C20" w:rsidRPr="00091AD8" w:rsidRDefault="00592C20" w:rsidP="008C3F5A">
            <w:pPr>
              <w:snapToGrid w:val="0"/>
              <w:spacing w:line="2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Cs w:val="24"/>
                <w:lang w:val="en-HK"/>
              </w:rPr>
            </w:pPr>
            <w:r>
              <w:rPr>
                <w:rFonts w:ascii="新細明體" w:hAnsi="新細明體" w:cs="新細明體" w:hint="eastAsia"/>
                <w:color w:val="000000"/>
                <w:kern w:val="0"/>
                <w:szCs w:val="24"/>
                <w:lang w:val="en-HK"/>
              </w:rPr>
              <w:t>無人機飛行測試</w:t>
            </w:r>
          </w:p>
        </w:tc>
        <w:tc>
          <w:tcPr>
            <w:tcW w:w="6582" w:type="dxa"/>
            <w:noWrap/>
          </w:tcPr>
          <w:p w:rsidR="00592C20" w:rsidRPr="004E62B4" w:rsidRDefault="00592C20" w:rsidP="008C3F5A">
            <w:pPr>
              <w:snapToGrid w:val="0"/>
              <w:spacing w:line="260" w:lineRule="exac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2"/>
                <w:lang w:val="en-HK"/>
              </w:rPr>
            </w:pPr>
            <w:r>
              <w:rPr>
                <w:rFonts w:ascii="新細明體" w:hAnsi="新細明體" w:cs="新細明體" w:hint="eastAsia"/>
                <w:color w:val="000000"/>
                <w:kern w:val="0"/>
                <w:sz w:val="22"/>
                <w:lang w:val="en-HK"/>
              </w:rPr>
              <w:t>同學們將會進行飛行考核, 成功通過後將會獲得T</w:t>
            </w:r>
            <w:r>
              <w:rPr>
                <w:rFonts w:ascii="新細明體" w:hAnsi="新細明體" w:cs="新細明體"/>
                <w:color w:val="000000"/>
                <w:kern w:val="0"/>
                <w:sz w:val="22"/>
                <w:lang w:val="en-HK"/>
              </w:rPr>
              <w:t>ier 1</w:t>
            </w:r>
            <w:r>
              <w:rPr>
                <w:rFonts w:ascii="新細明體" w:hAnsi="新細明體" w:cs="新細明體" w:hint="eastAsia"/>
                <w:color w:val="000000"/>
                <w:kern w:val="0"/>
                <w:sz w:val="22"/>
                <w:lang w:val="en-HK"/>
              </w:rPr>
              <w:t>能力證明證書</w:t>
            </w:r>
            <w:r>
              <w:rPr>
                <w:rFonts w:hint="eastAsia"/>
              </w:rPr>
              <w:t>。</w:t>
            </w:r>
          </w:p>
        </w:tc>
      </w:tr>
      <w:tr w:rsidR="00592C20" w:rsidRPr="004E62B4" w:rsidTr="00D44BC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04" w:type="dxa"/>
          </w:tcPr>
          <w:p w:rsidR="00592C20" w:rsidRPr="008D00F6" w:rsidRDefault="00592C20" w:rsidP="00D44BCD">
            <w:pPr>
              <w:snapToGrid w:val="0"/>
              <w:rPr>
                <w:rFonts w:cstheme="minorHAnsi"/>
                <w:b w:val="0"/>
                <w:bCs w:val="0"/>
                <w:color w:val="000000"/>
                <w:szCs w:val="24"/>
              </w:rPr>
            </w:pPr>
            <w:r w:rsidRPr="008D00F6">
              <w:rPr>
                <w:rFonts w:cstheme="minorHAnsi"/>
                <w:b w:val="0"/>
                <w:bCs w:val="0"/>
                <w:color w:val="000000"/>
                <w:szCs w:val="24"/>
              </w:rPr>
              <w:t>Part 2</w:t>
            </w:r>
          </w:p>
        </w:tc>
        <w:tc>
          <w:tcPr>
            <w:tcW w:w="2689" w:type="dxa"/>
            <w:noWrap/>
          </w:tcPr>
          <w:p w:rsidR="00592C20"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rPr>
                <w:rFonts w:ascii="新細明體" w:hAnsi="新細明體" w:cs="新細明體"/>
                <w:color w:val="000000"/>
                <w:szCs w:val="24"/>
              </w:rPr>
            </w:pPr>
            <w:r>
              <w:rPr>
                <w:rFonts w:ascii="新細明體" w:hAnsi="新細明體" w:cs="新細明體" w:hint="eastAsia"/>
                <w:color w:val="000000"/>
                <w:szCs w:val="24"/>
              </w:rPr>
              <w:t>無人機編程</w:t>
            </w:r>
          </w:p>
        </w:tc>
        <w:tc>
          <w:tcPr>
            <w:tcW w:w="6582" w:type="dxa"/>
            <w:noWrap/>
          </w:tcPr>
          <w:p w:rsidR="00592C20" w:rsidRDefault="00592C20" w:rsidP="008C3F5A">
            <w:pPr>
              <w:snapToGrid w:val="0"/>
              <w:spacing w:line="260" w:lineRule="exact"/>
              <w:cnfStyle w:val="000000100000" w:firstRow="0" w:lastRow="0" w:firstColumn="0" w:lastColumn="0" w:oddVBand="0" w:evenVBand="0" w:oddHBand="1" w:evenHBand="0" w:firstRowFirstColumn="0" w:firstRowLastColumn="0" w:lastRowFirstColumn="0" w:lastRowLastColumn="0"/>
              <w:rPr>
                <w:rFonts w:ascii="新細明體" w:hAnsi="新細明體" w:cs="新細明體"/>
                <w:color w:val="000000"/>
              </w:rPr>
            </w:pPr>
            <w:r>
              <w:rPr>
                <w:rFonts w:ascii="新細明體" w:hAnsi="新細明體" w:cs="新細明體" w:hint="eastAsia"/>
                <w:color w:val="000000"/>
                <w:kern w:val="0"/>
                <w:sz w:val="22"/>
                <w:lang w:val="en-HK"/>
              </w:rPr>
              <w:t>同學們將會在導師指導下學習</w:t>
            </w:r>
            <w:r>
              <w:rPr>
                <w:rFonts w:ascii="新細明體" w:hAnsi="新細明體" w:cs="新細明體" w:hint="eastAsia"/>
                <w:color w:val="000000"/>
                <w:szCs w:val="24"/>
              </w:rPr>
              <w:t>編程及實習</w:t>
            </w:r>
            <w:r>
              <w:rPr>
                <w:rFonts w:ascii="新細明體" w:hAnsi="新細明體" w:cs="新細明體" w:hint="eastAsia"/>
                <w:color w:val="000000"/>
                <w:kern w:val="0"/>
                <w:sz w:val="22"/>
                <w:lang w:val="en-HK"/>
              </w:rPr>
              <w:t>, 提升個人工作技能</w:t>
            </w:r>
            <w:r>
              <w:rPr>
                <w:rFonts w:hint="eastAsia"/>
              </w:rPr>
              <w:t>。</w:t>
            </w:r>
          </w:p>
        </w:tc>
      </w:tr>
    </w:tbl>
    <w:p w:rsidR="00592C20" w:rsidRPr="00E2217A" w:rsidRDefault="00592C20" w:rsidP="00592C20">
      <w:pPr>
        <w:jc w:val="both"/>
        <w:rPr>
          <w:b/>
          <w:sz w:val="28"/>
          <w:u w:val="single"/>
        </w:rPr>
      </w:pPr>
      <w:r>
        <w:rPr>
          <w:rFonts w:hint="eastAsia"/>
          <w:b/>
          <w:sz w:val="28"/>
          <w:u w:val="single"/>
        </w:rPr>
        <w:t>課程內容</w:t>
      </w:r>
    </w:p>
    <w:p w:rsidR="00592C20" w:rsidRPr="008F2453" w:rsidRDefault="00592C20" w:rsidP="00592C20">
      <w:pPr>
        <w:jc w:val="both"/>
        <w:rPr>
          <w:sz w:val="16"/>
          <w:u w:val="single"/>
        </w:rPr>
      </w:pPr>
    </w:p>
    <w:p w:rsidR="00592C20" w:rsidRDefault="00592C20" w:rsidP="00592C20">
      <w:pPr>
        <w:jc w:val="both"/>
        <w:rPr>
          <w:b/>
          <w:sz w:val="28"/>
          <w:u w:val="single"/>
        </w:rPr>
      </w:pPr>
    </w:p>
    <w:p w:rsidR="00592C20" w:rsidRDefault="00592C20" w:rsidP="00592C20">
      <w:pPr>
        <w:jc w:val="both"/>
        <w:rPr>
          <w:b/>
          <w:sz w:val="28"/>
          <w:u w:val="single"/>
        </w:rPr>
      </w:pPr>
    </w:p>
    <w:p w:rsidR="00592C20" w:rsidRDefault="00592C20" w:rsidP="00592C20">
      <w:pPr>
        <w:jc w:val="both"/>
        <w:rPr>
          <w:b/>
          <w:sz w:val="28"/>
          <w:u w:val="single"/>
        </w:rPr>
      </w:pPr>
    </w:p>
    <w:p w:rsidR="00592C20" w:rsidRDefault="00592C20" w:rsidP="00592C20">
      <w:pPr>
        <w:jc w:val="both"/>
        <w:rPr>
          <w:b/>
          <w:sz w:val="28"/>
          <w:u w:val="single"/>
        </w:rPr>
      </w:pPr>
    </w:p>
    <w:p w:rsidR="00592C20" w:rsidRDefault="00592C20" w:rsidP="00592C20">
      <w:pPr>
        <w:jc w:val="both"/>
        <w:rPr>
          <w:b/>
          <w:sz w:val="28"/>
          <w:u w:val="single"/>
        </w:rPr>
      </w:pPr>
    </w:p>
    <w:p w:rsidR="00592C20" w:rsidRDefault="00592C20" w:rsidP="00592C20">
      <w:pPr>
        <w:jc w:val="both"/>
        <w:rPr>
          <w:b/>
          <w:sz w:val="28"/>
          <w:u w:val="single"/>
        </w:rPr>
      </w:pPr>
    </w:p>
    <w:p w:rsidR="00592C20" w:rsidRDefault="00592C20" w:rsidP="00592C20">
      <w:pPr>
        <w:jc w:val="both"/>
        <w:rPr>
          <w:b/>
          <w:sz w:val="28"/>
          <w:u w:val="single"/>
        </w:rPr>
      </w:pPr>
    </w:p>
    <w:p w:rsidR="00592C20" w:rsidRPr="00DB166D" w:rsidRDefault="00592C20" w:rsidP="008C3F5A">
      <w:pPr>
        <w:spacing w:line="320" w:lineRule="exact"/>
        <w:jc w:val="both"/>
        <w:rPr>
          <w:b/>
          <w:sz w:val="28"/>
          <w:u w:val="single"/>
        </w:rPr>
      </w:pPr>
      <w:r>
        <w:rPr>
          <w:rFonts w:hint="eastAsia"/>
          <w:b/>
          <w:sz w:val="28"/>
          <w:u w:val="single"/>
        </w:rPr>
        <w:t>各課程收費</w:t>
      </w:r>
    </w:p>
    <w:p w:rsidR="00592C20" w:rsidRPr="00DA128C" w:rsidRDefault="00592C20" w:rsidP="00C83D18">
      <w:pPr>
        <w:spacing w:line="320" w:lineRule="exact"/>
        <w:jc w:val="both"/>
      </w:pPr>
      <w:r>
        <w:rPr>
          <w:u w:val="single"/>
        </w:rPr>
        <w:t xml:space="preserve">Part 1 - </w:t>
      </w:r>
      <w:r w:rsidRPr="00DB0402">
        <w:rPr>
          <w:u w:val="single"/>
        </w:rPr>
        <w:t xml:space="preserve">Mambo / </w:t>
      </w:r>
      <w:proofErr w:type="spellStart"/>
      <w:r w:rsidRPr="00DB0402">
        <w:rPr>
          <w:u w:val="single"/>
        </w:rPr>
        <w:t>Tello</w:t>
      </w:r>
      <w:proofErr w:type="spellEnd"/>
      <w:r w:rsidRPr="00915A72">
        <w:rPr>
          <w:rFonts w:hint="eastAsia"/>
          <w:u w:val="single"/>
        </w:rPr>
        <w:t>無人飛機</w:t>
      </w:r>
      <w:r w:rsidRPr="00DB0402">
        <w:rPr>
          <w:u w:val="single"/>
        </w:rPr>
        <w:t>基礎</w:t>
      </w:r>
      <w:r>
        <w:rPr>
          <w:rFonts w:hint="eastAsia"/>
          <w:u w:val="single"/>
        </w:rPr>
        <w:t>訓練</w:t>
      </w:r>
    </w:p>
    <w:tbl>
      <w:tblPr>
        <w:tblStyle w:val="TableGrid"/>
        <w:tblW w:w="9406" w:type="dxa"/>
        <w:tblLook w:val="04A0" w:firstRow="1" w:lastRow="0" w:firstColumn="1" w:lastColumn="0" w:noHBand="0" w:noVBand="1"/>
      </w:tblPr>
      <w:tblGrid>
        <w:gridCol w:w="2377"/>
        <w:gridCol w:w="2340"/>
        <w:gridCol w:w="1670"/>
        <w:gridCol w:w="3019"/>
      </w:tblGrid>
      <w:tr w:rsidR="00592C20" w:rsidTr="00D44BCD">
        <w:trPr>
          <w:trHeight w:val="302"/>
        </w:trPr>
        <w:tc>
          <w:tcPr>
            <w:tcW w:w="2377" w:type="dxa"/>
          </w:tcPr>
          <w:p w:rsidR="00592C20" w:rsidRDefault="00592C20" w:rsidP="00C83D18">
            <w:pPr>
              <w:spacing w:line="320" w:lineRule="exact"/>
            </w:pPr>
            <w:r>
              <w:rPr>
                <w:rFonts w:hint="eastAsia"/>
              </w:rPr>
              <w:t>課程</w:t>
            </w:r>
          </w:p>
        </w:tc>
        <w:tc>
          <w:tcPr>
            <w:tcW w:w="2340" w:type="dxa"/>
          </w:tcPr>
          <w:p w:rsidR="00592C20" w:rsidRDefault="00592C20" w:rsidP="00C83D18">
            <w:pPr>
              <w:spacing w:line="320" w:lineRule="exact"/>
            </w:pPr>
            <w:r>
              <w:rPr>
                <w:rFonts w:hint="eastAsia"/>
              </w:rPr>
              <w:t>時數</w:t>
            </w:r>
          </w:p>
        </w:tc>
        <w:tc>
          <w:tcPr>
            <w:tcW w:w="1670" w:type="dxa"/>
          </w:tcPr>
          <w:p w:rsidR="00592C20" w:rsidRDefault="00592C20" w:rsidP="00C83D18">
            <w:pPr>
              <w:spacing w:line="320" w:lineRule="exact"/>
            </w:pPr>
            <w:r>
              <w:rPr>
                <w:rFonts w:hint="eastAsia"/>
              </w:rPr>
              <w:t>人數</w:t>
            </w:r>
          </w:p>
        </w:tc>
        <w:tc>
          <w:tcPr>
            <w:tcW w:w="3019" w:type="dxa"/>
          </w:tcPr>
          <w:p w:rsidR="00592C20" w:rsidRDefault="00592C20" w:rsidP="00C83D18">
            <w:pPr>
              <w:spacing w:line="320" w:lineRule="exact"/>
            </w:pPr>
            <w:r>
              <w:rPr>
                <w:rFonts w:hint="eastAsia"/>
              </w:rPr>
              <w:t>課程收費</w:t>
            </w:r>
            <w:r>
              <w:rPr>
                <w:rFonts w:hint="eastAsia"/>
              </w:rPr>
              <w:t>*</w:t>
            </w:r>
          </w:p>
        </w:tc>
      </w:tr>
      <w:tr w:rsidR="00592C20" w:rsidTr="00D44BCD">
        <w:trPr>
          <w:trHeight w:val="273"/>
        </w:trPr>
        <w:tc>
          <w:tcPr>
            <w:tcW w:w="2377" w:type="dxa"/>
            <w:vMerge w:val="restart"/>
          </w:tcPr>
          <w:p w:rsidR="00592C20" w:rsidRDefault="00592C20" w:rsidP="00C83D18">
            <w:pPr>
              <w:spacing w:line="320" w:lineRule="exact"/>
            </w:pPr>
            <w:bookmarkStart w:id="1" w:name="_Hlk54782349"/>
            <w:r>
              <w:t xml:space="preserve"> </w:t>
            </w:r>
            <w:r w:rsidRPr="00EE5398">
              <w:rPr>
                <w:rFonts w:hint="eastAsia"/>
              </w:rPr>
              <w:t xml:space="preserve">Part 1 - Mambo / </w:t>
            </w:r>
            <w:proofErr w:type="spellStart"/>
            <w:r w:rsidRPr="00EE5398">
              <w:rPr>
                <w:rFonts w:hint="eastAsia"/>
              </w:rPr>
              <w:t>Tello</w:t>
            </w:r>
            <w:proofErr w:type="spellEnd"/>
            <w:r w:rsidRPr="00EE5398">
              <w:rPr>
                <w:rFonts w:hint="eastAsia"/>
              </w:rPr>
              <w:t>基礎訓練</w:t>
            </w:r>
          </w:p>
        </w:tc>
        <w:tc>
          <w:tcPr>
            <w:tcW w:w="2340" w:type="dxa"/>
            <w:vMerge w:val="restart"/>
          </w:tcPr>
          <w:p w:rsidR="00592C20" w:rsidRDefault="00592C20" w:rsidP="00C83D18">
            <w:pPr>
              <w:spacing w:line="320" w:lineRule="exact"/>
            </w:pPr>
            <w:r>
              <w:rPr>
                <w:rFonts w:hint="eastAsia"/>
              </w:rPr>
              <w:t>6</w:t>
            </w:r>
            <w:r>
              <w:rPr>
                <w:rFonts w:hint="eastAsia"/>
              </w:rPr>
              <w:t>小時</w:t>
            </w:r>
            <w:r>
              <w:rPr>
                <w:rFonts w:hint="eastAsia"/>
              </w:rPr>
              <w:t xml:space="preserve"> </w:t>
            </w:r>
            <w:r>
              <w:t>(4</w:t>
            </w:r>
            <w:r>
              <w:rPr>
                <w:rFonts w:hint="eastAsia"/>
              </w:rPr>
              <w:t>天</w:t>
            </w:r>
            <w:r>
              <w:t>)</w:t>
            </w:r>
          </w:p>
        </w:tc>
        <w:tc>
          <w:tcPr>
            <w:tcW w:w="1670" w:type="dxa"/>
          </w:tcPr>
          <w:p w:rsidR="00592C20" w:rsidRDefault="00592C20" w:rsidP="00C83D18">
            <w:pPr>
              <w:spacing w:line="320" w:lineRule="exact"/>
            </w:pPr>
            <w:r>
              <w:t>11-15</w:t>
            </w:r>
          </w:p>
        </w:tc>
        <w:tc>
          <w:tcPr>
            <w:tcW w:w="3019" w:type="dxa"/>
          </w:tcPr>
          <w:p w:rsidR="00592C20" w:rsidRDefault="00592C20" w:rsidP="00C20700">
            <w:pPr>
              <w:spacing w:line="320" w:lineRule="exact"/>
            </w:pPr>
            <w:r>
              <w:t>$2</w:t>
            </w:r>
            <w:r w:rsidR="00C20700">
              <w:t>98</w:t>
            </w:r>
            <w:r>
              <w:t>00</w:t>
            </w:r>
          </w:p>
        </w:tc>
      </w:tr>
      <w:tr w:rsidR="00592C20" w:rsidTr="00D44BCD">
        <w:trPr>
          <w:trHeight w:val="302"/>
        </w:trPr>
        <w:tc>
          <w:tcPr>
            <w:tcW w:w="2377" w:type="dxa"/>
            <w:vMerge/>
          </w:tcPr>
          <w:p w:rsidR="00592C20" w:rsidRDefault="00592C20" w:rsidP="00C83D18">
            <w:pPr>
              <w:spacing w:line="320" w:lineRule="exact"/>
            </w:pPr>
          </w:p>
        </w:tc>
        <w:tc>
          <w:tcPr>
            <w:tcW w:w="2340" w:type="dxa"/>
            <w:vMerge/>
          </w:tcPr>
          <w:p w:rsidR="00592C20" w:rsidRDefault="00592C20" w:rsidP="00C83D18">
            <w:pPr>
              <w:spacing w:line="320" w:lineRule="exact"/>
            </w:pPr>
          </w:p>
        </w:tc>
        <w:tc>
          <w:tcPr>
            <w:tcW w:w="1670" w:type="dxa"/>
          </w:tcPr>
          <w:p w:rsidR="00592C20" w:rsidRDefault="00592C20" w:rsidP="00C83D18">
            <w:pPr>
              <w:spacing w:line="320" w:lineRule="exact"/>
            </w:pPr>
            <w:r>
              <w:t>16-20</w:t>
            </w:r>
          </w:p>
        </w:tc>
        <w:tc>
          <w:tcPr>
            <w:tcW w:w="3019" w:type="dxa"/>
          </w:tcPr>
          <w:p w:rsidR="00592C20" w:rsidRDefault="00592C20" w:rsidP="00C20700">
            <w:pPr>
              <w:spacing w:line="320" w:lineRule="exact"/>
            </w:pPr>
            <w:r>
              <w:t>$</w:t>
            </w:r>
            <w:r w:rsidR="00C20700">
              <w:t>310</w:t>
            </w:r>
            <w:r>
              <w:t>00</w:t>
            </w:r>
          </w:p>
        </w:tc>
      </w:tr>
    </w:tbl>
    <w:p w:rsidR="00592C20" w:rsidRPr="008F2453" w:rsidRDefault="00592C20" w:rsidP="00C83D18">
      <w:pPr>
        <w:spacing w:line="160" w:lineRule="exact"/>
        <w:jc w:val="both"/>
        <w:rPr>
          <w:sz w:val="12"/>
          <w:u w:val="single"/>
        </w:rPr>
      </w:pPr>
      <w:bookmarkStart w:id="2" w:name="_Hlk516244235"/>
      <w:bookmarkEnd w:id="1"/>
    </w:p>
    <w:p w:rsidR="00592C20" w:rsidRPr="00DB0402" w:rsidRDefault="00592C20" w:rsidP="00C83D18">
      <w:pPr>
        <w:spacing w:line="320" w:lineRule="exact"/>
        <w:jc w:val="both"/>
        <w:rPr>
          <w:u w:val="single"/>
        </w:rPr>
      </w:pPr>
      <w:r w:rsidRPr="00DB0402">
        <w:rPr>
          <w:u w:val="single"/>
        </w:rPr>
        <w:t xml:space="preserve">Part </w:t>
      </w:r>
      <w:r>
        <w:rPr>
          <w:rFonts w:hint="eastAsia"/>
          <w:u w:val="single"/>
        </w:rPr>
        <w:t>2</w:t>
      </w:r>
      <w:r w:rsidRPr="00DB0402">
        <w:rPr>
          <w:u w:val="single"/>
        </w:rPr>
        <w:t xml:space="preserve"> - Mambo / </w:t>
      </w:r>
      <w:proofErr w:type="spellStart"/>
      <w:r w:rsidRPr="00DB0402">
        <w:rPr>
          <w:u w:val="single"/>
        </w:rPr>
        <w:t>Tello</w:t>
      </w:r>
      <w:proofErr w:type="spellEnd"/>
      <w:r>
        <w:rPr>
          <w:rFonts w:hint="eastAsia"/>
          <w:u w:val="single"/>
        </w:rPr>
        <w:t>編程訓練</w:t>
      </w:r>
    </w:p>
    <w:tbl>
      <w:tblPr>
        <w:tblStyle w:val="TableGrid"/>
        <w:tblW w:w="9406" w:type="dxa"/>
        <w:tblLook w:val="04A0" w:firstRow="1" w:lastRow="0" w:firstColumn="1" w:lastColumn="0" w:noHBand="0" w:noVBand="1"/>
      </w:tblPr>
      <w:tblGrid>
        <w:gridCol w:w="2377"/>
        <w:gridCol w:w="2340"/>
        <w:gridCol w:w="1670"/>
        <w:gridCol w:w="3019"/>
      </w:tblGrid>
      <w:tr w:rsidR="00592C20" w:rsidTr="00D44BCD">
        <w:trPr>
          <w:trHeight w:val="302"/>
        </w:trPr>
        <w:tc>
          <w:tcPr>
            <w:tcW w:w="2377" w:type="dxa"/>
          </w:tcPr>
          <w:p w:rsidR="00592C20" w:rsidRDefault="00592C20" w:rsidP="00C83D18">
            <w:pPr>
              <w:spacing w:line="320" w:lineRule="exact"/>
            </w:pPr>
            <w:r>
              <w:rPr>
                <w:rFonts w:hint="eastAsia"/>
              </w:rPr>
              <w:t>課程</w:t>
            </w:r>
          </w:p>
        </w:tc>
        <w:tc>
          <w:tcPr>
            <w:tcW w:w="2340" w:type="dxa"/>
          </w:tcPr>
          <w:p w:rsidR="00592C20" w:rsidRDefault="00592C20" w:rsidP="00C83D18">
            <w:pPr>
              <w:spacing w:line="320" w:lineRule="exact"/>
            </w:pPr>
            <w:r>
              <w:rPr>
                <w:rFonts w:hint="eastAsia"/>
              </w:rPr>
              <w:t>時數</w:t>
            </w:r>
          </w:p>
        </w:tc>
        <w:tc>
          <w:tcPr>
            <w:tcW w:w="1670" w:type="dxa"/>
          </w:tcPr>
          <w:p w:rsidR="00592C20" w:rsidRDefault="00592C20" w:rsidP="00C83D18">
            <w:pPr>
              <w:spacing w:line="320" w:lineRule="exact"/>
            </w:pPr>
            <w:r>
              <w:rPr>
                <w:rFonts w:hint="eastAsia"/>
              </w:rPr>
              <w:t>人數</w:t>
            </w:r>
          </w:p>
        </w:tc>
        <w:tc>
          <w:tcPr>
            <w:tcW w:w="3019" w:type="dxa"/>
          </w:tcPr>
          <w:p w:rsidR="00592C20" w:rsidRDefault="00592C20" w:rsidP="00C83D18">
            <w:pPr>
              <w:spacing w:line="320" w:lineRule="exact"/>
            </w:pPr>
            <w:r>
              <w:rPr>
                <w:rFonts w:hint="eastAsia"/>
              </w:rPr>
              <w:t>課程收費</w:t>
            </w:r>
            <w:r>
              <w:rPr>
                <w:rFonts w:hint="eastAsia"/>
              </w:rPr>
              <w:t>*</w:t>
            </w:r>
          </w:p>
        </w:tc>
      </w:tr>
      <w:tr w:rsidR="00592C20" w:rsidTr="00D44BCD">
        <w:trPr>
          <w:trHeight w:val="273"/>
        </w:trPr>
        <w:tc>
          <w:tcPr>
            <w:tcW w:w="2377" w:type="dxa"/>
            <w:vMerge w:val="restart"/>
          </w:tcPr>
          <w:p w:rsidR="00592C20" w:rsidRDefault="00592C20" w:rsidP="00C83D18">
            <w:pPr>
              <w:spacing w:line="320" w:lineRule="exact"/>
            </w:pPr>
            <w:r>
              <w:t xml:space="preserve"> </w:t>
            </w:r>
            <w:r w:rsidRPr="00EE5398">
              <w:rPr>
                <w:rFonts w:hint="eastAsia"/>
              </w:rPr>
              <w:t xml:space="preserve">Part 2 - Mambo / </w:t>
            </w:r>
            <w:proofErr w:type="spellStart"/>
            <w:r w:rsidRPr="00EE5398">
              <w:rPr>
                <w:rFonts w:hint="eastAsia"/>
              </w:rPr>
              <w:t>Tello</w:t>
            </w:r>
            <w:proofErr w:type="spellEnd"/>
            <w:r w:rsidRPr="00EE5398">
              <w:rPr>
                <w:rFonts w:hint="eastAsia"/>
              </w:rPr>
              <w:t>編程訓練</w:t>
            </w:r>
          </w:p>
        </w:tc>
        <w:tc>
          <w:tcPr>
            <w:tcW w:w="2340" w:type="dxa"/>
            <w:vMerge w:val="restart"/>
          </w:tcPr>
          <w:p w:rsidR="00592C20" w:rsidRDefault="00592C20" w:rsidP="00C83D18">
            <w:pPr>
              <w:spacing w:line="320" w:lineRule="exact"/>
            </w:pPr>
            <w:r>
              <w:rPr>
                <w:rFonts w:hint="eastAsia"/>
              </w:rPr>
              <w:t>3</w:t>
            </w:r>
            <w:r>
              <w:rPr>
                <w:rFonts w:hint="eastAsia"/>
              </w:rPr>
              <w:t>小時</w:t>
            </w:r>
            <w:r>
              <w:rPr>
                <w:rFonts w:hint="eastAsia"/>
              </w:rPr>
              <w:t xml:space="preserve"> (2</w:t>
            </w:r>
            <w:r>
              <w:rPr>
                <w:rFonts w:hint="eastAsia"/>
              </w:rPr>
              <w:t>天</w:t>
            </w:r>
            <w:r>
              <w:rPr>
                <w:rFonts w:hint="eastAsia"/>
              </w:rPr>
              <w:t>)</w:t>
            </w:r>
          </w:p>
        </w:tc>
        <w:tc>
          <w:tcPr>
            <w:tcW w:w="1670" w:type="dxa"/>
          </w:tcPr>
          <w:p w:rsidR="00592C20" w:rsidRDefault="00592C20" w:rsidP="00C83D18">
            <w:pPr>
              <w:spacing w:line="320" w:lineRule="exact"/>
            </w:pPr>
            <w:r>
              <w:t>11-15</w:t>
            </w:r>
          </w:p>
        </w:tc>
        <w:tc>
          <w:tcPr>
            <w:tcW w:w="3019" w:type="dxa"/>
          </w:tcPr>
          <w:p w:rsidR="00592C20" w:rsidRDefault="00592C20" w:rsidP="00C20700">
            <w:pPr>
              <w:spacing w:line="320" w:lineRule="exact"/>
            </w:pPr>
            <w:r>
              <w:t>$1</w:t>
            </w:r>
            <w:r w:rsidR="00C20700">
              <w:t>86</w:t>
            </w:r>
            <w:r>
              <w:t>00</w:t>
            </w:r>
          </w:p>
        </w:tc>
      </w:tr>
      <w:tr w:rsidR="00592C20" w:rsidTr="00D44BCD">
        <w:trPr>
          <w:trHeight w:val="302"/>
        </w:trPr>
        <w:tc>
          <w:tcPr>
            <w:tcW w:w="2377" w:type="dxa"/>
            <w:vMerge/>
          </w:tcPr>
          <w:p w:rsidR="00592C20" w:rsidRDefault="00592C20" w:rsidP="00C83D18">
            <w:pPr>
              <w:spacing w:line="320" w:lineRule="exact"/>
            </w:pPr>
          </w:p>
        </w:tc>
        <w:tc>
          <w:tcPr>
            <w:tcW w:w="2340" w:type="dxa"/>
            <w:vMerge/>
          </w:tcPr>
          <w:p w:rsidR="00592C20" w:rsidRDefault="00592C20" w:rsidP="00C83D18">
            <w:pPr>
              <w:spacing w:line="320" w:lineRule="exact"/>
            </w:pPr>
          </w:p>
        </w:tc>
        <w:tc>
          <w:tcPr>
            <w:tcW w:w="1670" w:type="dxa"/>
          </w:tcPr>
          <w:p w:rsidR="00592C20" w:rsidRDefault="00592C20" w:rsidP="00C83D18">
            <w:pPr>
              <w:spacing w:line="320" w:lineRule="exact"/>
            </w:pPr>
            <w:r>
              <w:t>16-20</w:t>
            </w:r>
          </w:p>
        </w:tc>
        <w:tc>
          <w:tcPr>
            <w:tcW w:w="3019" w:type="dxa"/>
          </w:tcPr>
          <w:p w:rsidR="00592C20" w:rsidRDefault="00592C20" w:rsidP="00C20700">
            <w:pPr>
              <w:spacing w:line="320" w:lineRule="exact"/>
            </w:pPr>
            <w:r>
              <w:t>$1</w:t>
            </w:r>
            <w:r w:rsidR="00C20700">
              <w:t>92</w:t>
            </w:r>
            <w:r>
              <w:t>00</w:t>
            </w:r>
          </w:p>
        </w:tc>
      </w:tr>
    </w:tbl>
    <w:p w:rsidR="00592C20" w:rsidRPr="00A11BF0" w:rsidRDefault="00592C20" w:rsidP="00C83D18">
      <w:pPr>
        <w:snapToGrid w:val="0"/>
        <w:spacing w:line="320" w:lineRule="exact"/>
        <w:rPr>
          <w:rFonts w:eastAsiaTheme="majorEastAsia" w:cstheme="minorHAnsi"/>
          <w:bCs/>
        </w:rPr>
      </w:pPr>
      <w:r w:rsidRPr="00A11BF0">
        <w:rPr>
          <w:rFonts w:eastAsiaTheme="majorEastAsia" w:cstheme="minorHAnsi"/>
          <w:bCs/>
        </w:rPr>
        <w:t>*</w:t>
      </w:r>
      <w:r w:rsidRPr="00A11BF0">
        <w:rPr>
          <w:rFonts w:eastAsiaTheme="majorEastAsia" w:cstheme="minorHAnsi"/>
          <w:bCs/>
        </w:rPr>
        <w:t>新界區：額外收費</w:t>
      </w:r>
      <w:r w:rsidRPr="00A11BF0">
        <w:rPr>
          <w:rFonts w:eastAsiaTheme="majorEastAsia" w:cstheme="minorHAnsi"/>
          <w:bCs/>
        </w:rPr>
        <w:t>$200</w:t>
      </w:r>
      <w:r>
        <w:rPr>
          <w:rFonts w:hint="eastAsia"/>
        </w:rPr>
        <w:t>。</w:t>
      </w:r>
    </w:p>
    <w:p w:rsidR="00592C20" w:rsidRPr="00A11BF0" w:rsidRDefault="00592C20" w:rsidP="00C83D18">
      <w:pPr>
        <w:snapToGrid w:val="0"/>
        <w:spacing w:line="320" w:lineRule="exact"/>
        <w:rPr>
          <w:rFonts w:eastAsiaTheme="majorEastAsia" w:cstheme="minorHAnsi"/>
          <w:bCs/>
        </w:rPr>
      </w:pPr>
      <w:r w:rsidRPr="00A11BF0">
        <w:rPr>
          <w:rFonts w:eastAsiaTheme="majorEastAsia" w:cstheme="minorHAnsi"/>
          <w:bCs/>
        </w:rPr>
        <w:t>*</w:t>
      </w:r>
      <w:r w:rsidRPr="00A11BF0">
        <w:rPr>
          <w:rFonts w:eastAsiaTheme="majorEastAsia" w:cstheme="minorHAnsi"/>
          <w:bCs/>
        </w:rPr>
        <w:t>離島區：額外收費</w:t>
      </w:r>
      <w:r w:rsidRPr="00A11BF0">
        <w:rPr>
          <w:rFonts w:eastAsiaTheme="majorEastAsia" w:cstheme="minorHAnsi"/>
          <w:bCs/>
        </w:rPr>
        <w:t>$300</w:t>
      </w:r>
      <w:r>
        <w:rPr>
          <w:rFonts w:hint="eastAsia"/>
        </w:rPr>
        <w:t>。</w:t>
      </w:r>
    </w:p>
    <w:p w:rsidR="00592C20" w:rsidRPr="008F2453" w:rsidRDefault="00592C20" w:rsidP="00C83D18">
      <w:pPr>
        <w:snapToGrid w:val="0"/>
        <w:spacing w:line="160" w:lineRule="exact"/>
        <w:rPr>
          <w:rFonts w:asciiTheme="majorEastAsia" w:eastAsiaTheme="majorEastAsia" w:hAnsiTheme="majorEastAsia"/>
          <w:b/>
          <w:sz w:val="12"/>
          <w:u w:val="single"/>
        </w:rPr>
      </w:pPr>
    </w:p>
    <w:bookmarkEnd w:id="2"/>
    <w:p w:rsidR="00592C20" w:rsidRPr="00EA6025" w:rsidRDefault="00592C20" w:rsidP="00C83D18">
      <w:pPr>
        <w:spacing w:line="320" w:lineRule="exact"/>
        <w:rPr>
          <w:b/>
          <w:sz w:val="28"/>
          <w:u w:val="single"/>
        </w:rPr>
      </w:pPr>
      <w:r>
        <w:rPr>
          <w:rFonts w:hint="eastAsia"/>
          <w:b/>
          <w:sz w:val="28"/>
          <w:u w:val="single"/>
        </w:rPr>
        <w:t>條</w:t>
      </w:r>
      <w:bookmarkStart w:id="3" w:name="_Hlk516495636"/>
      <w:r>
        <w:rPr>
          <w:rFonts w:hint="eastAsia"/>
          <w:b/>
          <w:sz w:val="28"/>
          <w:u w:val="single"/>
        </w:rPr>
        <w:t>款</w:t>
      </w:r>
      <w:bookmarkEnd w:id="3"/>
      <w:r>
        <w:rPr>
          <w:rFonts w:hint="eastAsia"/>
          <w:b/>
          <w:sz w:val="28"/>
          <w:u w:val="single"/>
        </w:rPr>
        <w:t>及細則</w:t>
      </w:r>
    </w:p>
    <w:p w:rsidR="00592C20" w:rsidRDefault="00592C20" w:rsidP="00C83D18">
      <w:pPr>
        <w:pStyle w:val="ListParagraph"/>
        <w:widowControl/>
        <w:numPr>
          <w:ilvl w:val="0"/>
          <w:numId w:val="7"/>
        </w:numPr>
        <w:spacing w:line="320" w:lineRule="exact"/>
        <w:ind w:leftChars="0"/>
        <w:contextualSpacing/>
      </w:pPr>
      <w:r>
        <w:rPr>
          <w:rFonts w:hint="eastAsia"/>
        </w:rPr>
        <w:t>我們的貨品銷售是受我們銷售服務及條件約束。</w:t>
      </w:r>
    </w:p>
    <w:p w:rsidR="00592C20" w:rsidRDefault="00592C20" w:rsidP="00C83D18">
      <w:pPr>
        <w:pStyle w:val="ListParagraph"/>
        <w:widowControl/>
        <w:numPr>
          <w:ilvl w:val="0"/>
          <w:numId w:val="7"/>
        </w:numPr>
        <w:spacing w:line="320" w:lineRule="exact"/>
        <w:ind w:leftChars="0"/>
        <w:contextualSpacing/>
      </w:pPr>
      <w:r>
        <w:rPr>
          <w:rFonts w:hint="eastAsia"/>
        </w:rPr>
        <w:t>我們保留對貨品銷售及服務的條件和條款的詮釋權利。</w:t>
      </w:r>
    </w:p>
    <w:p w:rsidR="00592C20" w:rsidRDefault="00592C20" w:rsidP="00C83D18">
      <w:pPr>
        <w:pStyle w:val="ListParagraph"/>
        <w:widowControl/>
        <w:numPr>
          <w:ilvl w:val="0"/>
          <w:numId w:val="7"/>
        </w:numPr>
        <w:spacing w:line="320" w:lineRule="exact"/>
        <w:ind w:leftChars="0"/>
        <w:contextualSpacing/>
      </w:pPr>
      <w:r>
        <w:rPr>
          <w:rFonts w:hint="eastAsia"/>
        </w:rPr>
        <w:t>銷售及服務的條件和條款會隨時更改</w:t>
      </w:r>
      <w:r>
        <w:rPr>
          <w:rFonts w:hint="eastAsia"/>
        </w:rPr>
        <w:t xml:space="preserve">, </w:t>
      </w:r>
      <w:r>
        <w:rPr>
          <w:rFonts w:hint="eastAsia"/>
        </w:rPr>
        <w:t>並不另行通知。</w:t>
      </w:r>
    </w:p>
    <w:p w:rsidR="00592C20" w:rsidRDefault="00592C20" w:rsidP="00C83D18">
      <w:pPr>
        <w:pStyle w:val="ListParagraph"/>
        <w:widowControl/>
        <w:numPr>
          <w:ilvl w:val="0"/>
          <w:numId w:val="7"/>
        </w:numPr>
        <w:spacing w:line="320" w:lineRule="exact"/>
        <w:ind w:leftChars="0"/>
        <w:contextualSpacing/>
      </w:pPr>
      <w:r>
        <w:rPr>
          <w:rFonts w:hint="eastAsia"/>
        </w:rPr>
        <w:t>按</w:t>
      </w:r>
      <w:r>
        <w:t>《合約</w:t>
      </w:r>
      <w:r>
        <w:t xml:space="preserve"> ( </w:t>
      </w:r>
      <w:r>
        <w:t>第三者權利</w:t>
      </w:r>
      <w:r>
        <w:t xml:space="preserve"> ) </w:t>
      </w:r>
      <w:r>
        <w:t>條例</w:t>
      </w:r>
      <w:r>
        <w:rPr>
          <w:rFonts w:ascii="新細明體" w:hAnsi="新細明體" w:cs="新細明體" w:hint="eastAsia"/>
        </w:rPr>
        <w:t>》</w:t>
      </w:r>
      <w:r>
        <w:t xml:space="preserve">( </w:t>
      </w:r>
      <w:r>
        <w:t>第</w:t>
      </w:r>
      <w:r>
        <w:t xml:space="preserve"> 623 </w:t>
      </w:r>
      <w:r>
        <w:t>章</w:t>
      </w:r>
      <w:r>
        <w:t xml:space="preserve"> )</w:t>
      </w:r>
      <w:r>
        <w:rPr>
          <w:rFonts w:hint="eastAsia"/>
        </w:rPr>
        <w:t xml:space="preserve">, </w:t>
      </w:r>
      <w:r>
        <w:rPr>
          <w:rFonts w:hint="eastAsia"/>
        </w:rPr>
        <w:t>本項貨品銷售及服務合約並不接受第三者按本合約提出任何利益和權利申索。</w:t>
      </w:r>
    </w:p>
    <w:p w:rsidR="00592C20" w:rsidRDefault="00592C20" w:rsidP="00C83D18">
      <w:pPr>
        <w:pStyle w:val="ListParagraph"/>
        <w:widowControl/>
        <w:numPr>
          <w:ilvl w:val="0"/>
          <w:numId w:val="7"/>
        </w:numPr>
        <w:spacing w:line="320" w:lineRule="exact"/>
        <w:ind w:leftChars="0"/>
        <w:contextualSpacing/>
      </w:pPr>
      <w:r w:rsidRPr="008D00F6">
        <w:rPr>
          <w:rFonts w:hint="eastAsia"/>
        </w:rPr>
        <w:t>我們保留服務和產品版權和知識產權的所有權利</w:t>
      </w:r>
      <w:r>
        <w:rPr>
          <w:rFonts w:hint="eastAsia"/>
        </w:rPr>
        <w:t>。</w:t>
      </w:r>
    </w:p>
    <w:p w:rsidR="00592C20" w:rsidRDefault="00592C20" w:rsidP="00C83D18">
      <w:pPr>
        <w:pStyle w:val="ListParagraph"/>
        <w:widowControl/>
        <w:numPr>
          <w:ilvl w:val="0"/>
          <w:numId w:val="7"/>
        </w:numPr>
        <w:spacing w:line="320" w:lineRule="exact"/>
        <w:ind w:leftChars="0"/>
        <w:contextualSpacing/>
      </w:pPr>
      <w:r w:rsidRPr="00D95D0B">
        <w:rPr>
          <w:rFonts w:hint="eastAsia"/>
        </w:rPr>
        <w:t>所有資料必須保密</w:t>
      </w:r>
      <w:r w:rsidRPr="00D95D0B">
        <w:rPr>
          <w:rFonts w:hint="eastAsia"/>
        </w:rPr>
        <w:t xml:space="preserve">, </w:t>
      </w:r>
      <w:r w:rsidRPr="00D95D0B">
        <w:rPr>
          <w:rFonts w:hint="eastAsia"/>
        </w:rPr>
        <w:t>不得向第三方披露、重複使用、保留副本、將全部或任何部分資料修改後轉移至其他文件</w:t>
      </w:r>
      <w:r>
        <w:rPr>
          <w:rFonts w:hint="eastAsia"/>
        </w:rPr>
        <w:t>之中及進行</w:t>
      </w:r>
      <w:r w:rsidRPr="00D95D0B">
        <w:rPr>
          <w:rFonts w:hint="eastAsia"/>
        </w:rPr>
        <w:t>抄竊</w:t>
      </w:r>
      <w:r>
        <w:rPr>
          <w:rFonts w:hint="eastAsia"/>
        </w:rPr>
        <w:t>的行為</w:t>
      </w:r>
      <w:r w:rsidRPr="00D95D0B">
        <w:rPr>
          <w:rFonts w:hint="eastAsia"/>
        </w:rPr>
        <w:t>。</w:t>
      </w:r>
    </w:p>
    <w:p w:rsidR="00592C20" w:rsidRDefault="00592C20" w:rsidP="00C83D18">
      <w:pPr>
        <w:pStyle w:val="ListParagraph"/>
        <w:widowControl/>
        <w:numPr>
          <w:ilvl w:val="0"/>
          <w:numId w:val="7"/>
        </w:numPr>
        <w:spacing w:line="320" w:lineRule="exact"/>
        <w:ind w:leftChars="0"/>
        <w:contextualSpacing/>
      </w:pPr>
      <w:r w:rsidRPr="0024341F">
        <w:rPr>
          <w:rFonts w:hint="eastAsia"/>
        </w:rPr>
        <w:t>接收本項資料的收件人收到本項資料之後</w:t>
      </w:r>
      <w:r w:rsidRPr="0024341F">
        <w:rPr>
          <w:rFonts w:hint="eastAsia"/>
        </w:rPr>
        <w:t xml:space="preserve">, </w:t>
      </w:r>
      <w:r w:rsidRPr="0024341F">
        <w:rPr>
          <w:rFonts w:hint="eastAsia"/>
        </w:rPr>
        <w:t>不得從事</w:t>
      </w:r>
      <w:r>
        <w:rPr>
          <w:rFonts w:hint="eastAsia"/>
        </w:rPr>
        <w:t>或參與</w:t>
      </w:r>
      <w:r w:rsidRPr="0024341F">
        <w:rPr>
          <w:rFonts w:hint="eastAsia"/>
        </w:rPr>
        <w:t>與本公司競爭或不利</w:t>
      </w:r>
      <w:r>
        <w:rPr>
          <w:rFonts w:hint="eastAsia"/>
        </w:rPr>
        <w:t>本公司利益</w:t>
      </w:r>
      <w:r w:rsidRPr="0024341F">
        <w:rPr>
          <w:rFonts w:hint="eastAsia"/>
        </w:rPr>
        <w:t>的商業行為。</w:t>
      </w:r>
    </w:p>
    <w:p w:rsidR="00592C20" w:rsidRPr="008F2453" w:rsidRDefault="00592C20" w:rsidP="00C83D18">
      <w:pPr>
        <w:pStyle w:val="ListParagraph"/>
        <w:widowControl/>
        <w:numPr>
          <w:ilvl w:val="0"/>
          <w:numId w:val="7"/>
        </w:numPr>
        <w:spacing w:line="320" w:lineRule="exact"/>
        <w:ind w:leftChars="0"/>
        <w:contextualSpacing/>
      </w:pPr>
      <w:r w:rsidRPr="007F4AF8">
        <w:rPr>
          <w:rFonts w:hint="eastAsia"/>
        </w:rPr>
        <w:t>以上收費包含向民航處申請安飛行批</w:t>
      </w:r>
      <w:r w:rsidRPr="00D07357">
        <w:rPr>
          <w:rFonts w:hint="eastAsia"/>
        </w:rPr>
        <w:t>准</w:t>
      </w:r>
      <w:r w:rsidRPr="007F4AF8">
        <w:rPr>
          <w:rFonts w:hint="eastAsia"/>
        </w:rPr>
        <w:t>的</w:t>
      </w:r>
      <w:r w:rsidRPr="00CA3F29">
        <w:rPr>
          <w:rFonts w:hint="eastAsia"/>
        </w:rPr>
        <w:t>行政</w:t>
      </w:r>
      <w:r w:rsidRPr="007F4AF8">
        <w:rPr>
          <w:rFonts w:hint="eastAsia"/>
        </w:rPr>
        <w:t>費用，及不包含參與者的意外保險</w:t>
      </w:r>
      <w:r w:rsidRPr="0024341F">
        <w:rPr>
          <w:rFonts w:hint="eastAsia"/>
        </w:rPr>
        <w:t>。</w:t>
      </w:r>
    </w:p>
    <w:p w:rsidR="009344EC" w:rsidRDefault="009344EC" w:rsidP="00C6505A">
      <w:pPr>
        <w:jc w:val="right"/>
      </w:pPr>
      <w:r w:rsidRPr="007059A5">
        <w:rPr>
          <w:rFonts w:ascii="標楷體" w:eastAsia="標楷體" w:hAnsi="標楷體" w:hint="eastAsia"/>
          <w:b/>
          <w:sz w:val="32"/>
          <w:szCs w:val="32"/>
        </w:rPr>
        <w:t>聯絡及查詢，請致電</w:t>
      </w:r>
      <w:r>
        <w:rPr>
          <w:rFonts w:ascii="標楷體" w:eastAsia="標楷體" w:hAnsi="標楷體" w:hint="eastAsia"/>
          <w:b/>
          <w:sz w:val="32"/>
          <w:szCs w:val="32"/>
        </w:rPr>
        <w:t>或WhatsApp</w:t>
      </w:r>
      <w:r w:rsidRPr="007059A5">
        <w:rPr>
          <w:rFonts w:ascii="標楷體" w:eastAsia="標楷體" w:hAnsi="標楷體" w:hint="eastAsia"/>
          <w:b/>
          <w:sz w:val="32"/>
          <w:szCs w:val="32"/>
        </w:rPr>
        <w:t>本會</w:t>
      </w:r>
      <w:r w:rsidRPr="007059A5">
        <w:rPr>
          <w:rFonts w:ascii="標楷體" w:eastAsia="標楷體" w:hAnsi="標楷體" w:hint="eastAsia"/>
          <w:b/>
          <w:sz w:val="32"/>
          <w:szCs w:val="32"/>
          <w:u w:val="single"/>
        </w:rPr>
        <w:t>陳先生</w:t>
      </w:r>
    </w:p>
    <w:p w:rsidR="00682AC9" w:rsidRPr="00AA3E69" w:rsidRDefault="000E40DE" w:rsidP="00682AC9">
      <w:pPr>
        <w:spacing w:line="240" w:lineRule="exact"/>
      </w:pPr>
      <w:r>
        <w:rPr>
          <w:noProof/>
        </w:rPr>
        <w:lastRenderedPageBreak/>
        <w:drawing>
          <wp:anchor distT="0" distB="0" distL="114300" distR="114300" simplePos="0" relativeHeight="251670528" behindDoc="0" locked="0" layoutInCell="1" allowOverlap="1" wp14:anchorId="7BCBB9AF" wp14:editId="519F66D5">
            <wp:simplePos x="0" y="0"/>
            <wp:positionH relativeFrom="column">
              <wp:posOffset>952500</wp:posOffset>
            </wp:positionH>
            <wp:positionV relativeFrom="paragraph">
              <wp:posOffset>34925</wp:posOffset>
            </wp:positionV>
            <wp:extent cx="4648200" cy="390525"/>
            <wp:effectExtent l="0" t="0" r="0" b="952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475" t="29618" r="15584" b="62548"/>
                    <a:stretch/>
                  </pic:blipFill>
                  <pic:spPr bwMode="auto">
                    <a:xfrm>
                      <a:off x="0" y="0"/>
                      <a:ext cx="464820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AC9" w:rsidRPr="00397FCE" w:rsidRDefault="00682AC9" w:rsidP="00682AC9">
      <w:pPr>
        <w:spacing w:line="460" w:lineRule="exact"/>
        <w:jc w:val="center"/>
        <w:rPr>
          <w:rFonts w:ascii="文鼎超圓" w:eastAsia="文鼎超圓"/>
          <w:color w:val="0000FF"/>
          <w:sz w:val="40"/>
          <w:szCs w:val="40"/>
        </w:rPr>
      </w:pPr>
      <w:r w:rsidRPr="00397FCE">
        <w:rPr>
          <w:rFonts w:ascii="文鼎超圓" w:eastAsia="文鼎超圓" w:hint="eastAsia"/>
          <w:color w:val="0000FF"/>
          <w:sz w:val="40"/>
          <w:szCs w:val="40"/>
        </w:rPr>
        <w:t>電競與ACG產業生涯規劃分享講座</w:t>
      </w:r>
    </w:p>
    <w:p w:rsidR="00682AC9" w:rsidRPr="004D3EB0" w:rsidRDefault="00682AC9" w:rsidP="00682AC9">
      <w:pPr>
        <w:pStyle w:val="ListParagraph"/>
        <w:numPr>
          <w:ilvl w:val="0"/>
          <w:numId w:val="1"/>
        </w:numPr>
        <w:spacing w:line="360" w:lineRule="exact"/>
        <w:ind w:leftChars="0" w:left="357" w:hanging="357"/>
        <w:rPr>
          <w:rFonts w:ascii="標楷體" w:eastAsia="標楷體" w:hAnsi="標楷體"/>
          <w:color w:val="000000"/>
          <w:sz w:val="32"/>
          <w:szCs w:val="32"/>
        </w:rPr>
      </w:pPr>
      <w:r w:rsidRPr="004D3EB0">
        <w:rPr>
          <w:rFonts w:ascii="標楷體" w:eastAsia="標楷體" w:hAnsi="標楷體" w:hint="eastAsia"/>
          <w:color w:val="000000"/>
          <w:sz w:val="32"/>
          <w:szCs w:val="32"/>
        </w:rPr>
        <w:t>簡介電競、動畫、漫畫、電玩行業實際情況</w:t>
      </w:r>
    </w:p>
    <w:p w:rsidR="00682AC9" w:rsidRPr="004D3EB0" w:rsidRDefault="00682AC9" w:rsidP="00682AC9">
      <w:pPr>
        <w:pStyle w:val="ListParagraph"/>
        <w:numPr>
          <w:ilvl w:val="0"/>
          <w:numId w:val="1"/>
        </w:numPr>
        <w:spacing w:line="360" w:lineRule="exact"/>
        <w:ind w:leftChars="0" w:left="357" w:hanging="357"/>
        <w:rPr>
          <w:rFonts w:ascii="標楷體" w:eastAsia="標楷體" w:hAnsi="標楷體"/>
          <w:color w:val="000000"/>
          <w:sz w:val="32"/>
          <w:szCs w:val="32"/>
        </w:rPr>
      </w:pPr>
      <w:r w:rsidRPr="004D3EB0">
        <w:rPr>
          <w:rFonts w:ascii="標楷體" w:eastAsia="標楷體" w:hAnsi="標楷體" w:hint="eastAsia"/>
          <w:color w:val="000000"/>
          <w:sz w:val="32"/>
          <w:szCs w:val="32"/>
        </w:rPr>
        <w:t xml:space="preserve">自我認識 </w:t>
      </w:r>
      <w:r w:rsidRPr="004D3EB0">
        <w:rPr>
          <w:rFonts w:ascii="標楷體" w:eastAsia="標楷體" w:hAnsi="標楷體"/>
          <w:color w:val="000000"/>
          <w:sz w:val="32"/>
          <w:szCs w:val="32"/>
        </w:rPr>
        <w:t>–</w:t>
      </w:r>
      <w:r w:rsidRPr="004D3EB0">
        <w:rPr>
          <w:rFonts w:ascii="標楷體" w:eastAsia="標楷體" w:hAnsi="標楷體" w:hint="eastAsia"/>
          <w:color w:val="000000"/>
          <w:sz w:val="32"/>
          <w:szCs w:val="32"/>
        </w:rPr>
        <w:t xml:space="preserve"> 透過成績，課餘活動，義工客觀了解自己強項與興趣</w:t>
      </w:r>
    </w:p>
    <w:p w:rsidR="00682AC9" w:rsidRPr="004D3EB0" w:rsidRDefault="00682AC9" w:rsidP="00682AC9">
      <w:pPr>
        <w:pStyle w:val="ListParagraph"/>
        <w:numPr>
          <w:ilvl w:val="0"/>
          <w:numId w:val="1"/>
        </w:numPr>
        <w:spacing w:line="360" w:lineRule="exact"/>
        <w:ind w:leftChars="0" w:left="357" w:hanging="357"/>
        <w:rPr>
          <w:rFonts w:ascii="標楷體" w:eastAsia="標楷體" w:hAnsi="標楷體"/>
          <w:color w:val="000000"/>
          <w:sz w:val="32"/>
          <w:szCs w:val="32"/>
        </w:rPr>
      </w:pPr>
      <w:r w:rsidRPr="004D3EB0">
        <w:rPr>
          <w:rFonts w:ascii="標楷體" w:eastAsia="標楷體" w:hAnsi="標楷體" w:hint="eastAsia"/>
          <w:color w:val="000000"/>
          <w:sz w:val="32"/>
          <w:szCs w:val="32"/>
        </w:rPr>
        <w:t xml:space="preserve">風險與後備規劃 </w:t>
      </w:r>
      <w:r w:rsidRPr="004D3EB0">
        <w:rPr>
          <w:rFonts w:ascii="標楷體" w:eastAsia="標楷體" w:hAnsi="標楷體"/>
          <w:color w:val="000000"/>
          <w:sz w:val="32"/>
          <w:szCs w:val="32"/>
        </w:rPr>
        <w:t>–</w:t>
      </w:r>
      <w:r w:rsidRPr="004D3EB0">
        <w:rPr>
          <w:rFonts w:ascii="標楷體" w:eastAsia="標楷體" w:hAnsi="標楷體" w:hint="eastAsia"/>
          <w:color w:val="000000"/>
          <w:sz w:val="32"/>
          <w:szCs w:val="32"/>
        </w:rPr>
        <w:t xml:space="preserve"> 分辨高風險，低風險，轉型可行性</w:t>
      </w:r>
    </w:p>
    <w:p w:rsidR="00682AC9" w:rsidRPr="004D3EB0" w:rsidRDefault="00682AC9" w:rsidP="00682AC9">
      <w:pPr>
        <w:pStyle w:val="ListParagraph"/>
        <w:numPr>
          <w:ilvl w:val="0"/>
          <w:numId w:val="1"/>
        </w:numPr>
        <w:spacing w:line="360" w:lineRule="exact"/>
        <w:ind w:leftChars="0" w:left="357" w:hanging="357"/>
        <w:rPr>
          <w:rFonts w:ascii="標楷體" w:eastAsia="標楷體" w:hAnsi="標楷體"/>
          <w:color w:val="000000"/>
          <w:sz w:val="32"/>
          <w:szCs w:val="32"/>
        </w:rPr>
      </w:pPr>
      <w:r w:rsidRPr="004D3EB0">
        <w:rPr>
          <w:rFonts w:ascii="標楷體" w:eastAsia="標楷體" w:hAnsi="標楷體" w:hint="eastAsia"/>
          <w:color w:val="000000"/>
          <w:sz w:val="32"/>
          <w:szCs w:val="32"/>
        </w:rPr>
        <w:t xml:space="preserve">選擇與實踐 </w:t>
      </w:r>
      <w:r w:rsidRPr="004D3EB0">
        <w:rPr>
          <w:rFonts w:ascii="標楷體" w:eastAsia="標楷體" w:hAnsi="標楷體"/>
          <w:color w:val="000000"/>
          <w:sz w:val="32"/>
          <w:szCs w:val="32"/>
        </w:rPr>
        <w:t>–</w:t>
      </w:r>
      <w:r w:rsidRPr="004D3EB0">
        <w:rPr>
          <w:rFonts w:ascii="標楷體" w:eastAsia="標楷體" w:hAnsi="標楷體" w:hint="eastAsia"/>
          <w:color w:val="000000"/>
          <w:sz w:val="32"/>
          <w:szCs w:val="32"/>
        </w:rPr>
        <w:t xml:space="preserve"> 學習與強化對規劃有用的技能與知識，跨越學校範圍</w:t>
      </w:r>
    </w:p>
    <w:p w:rsidR="00682AC9" w:rsidRPr="004D3EB0" w:rsidRDefault="00682AC9" w:rsidP="00682AC9">
      <w:pPr>
        <w:pStyle w:val="ListParagraph"/>
        <w:numPr>
          <w:ilvl w:val="0"/>
          <w:numId w:val="1"/>
        </w:numPr>
        <w:spacing w:line="360" w:lineRule="exact"/>
        <w:ind w:leftChars="0" w:left="357" w:hanging="357"/>
        <w:rPr>
          <w:rFonts w:ascii="標楷體" w:eastAsia="標楷體" w:hAnsi="標楷體"/>
          <w:color w:val="000000"/>
          <w:sz w:val="32"/>
          <w:szCs w:val="32"/>
        </w:rPr>
      </w:pPr>
      <w:r w:rsidRPr="004D3EB0">
        <w:rPr>
          <w:rStyle w:val="HTMLTypewriter"/>
          <w:rFonts w:ascii="標楷體" w:eastAsia="標楷體" w:hAnsi="標楷體" w:hint="eastAsia"/>
          <w:b/>
          <w:bCs/>
          <w:sz w:val="32"/>
          <w:szCs w:val="32"/>
        </w:rPr>
        <w:t>香港遊戲創作協會</w:t>
      </w:r>
      <w:r w:rsidRPr="004D3EB0">
        <w:rPr>
          <w:rFonts w:ascii="標楷體" w:eastAsia="標楷體" w:hAnsi="標楷體" w:hint="eastAsia"/>
          <w:b/>
          <w:color w:val="000000"/>
          <w:sz w:val="32"/>
          <w:szCs w:val="32"/>
        </w:rPr>
        <w:t>Ken</w:t>
      </w:r>
      <w:r w:rsidRPr="004D3EB0">
        <w:rPr>
          <w:rFonts w:ascii="標楷體" w:eastAsia="標楷體" w:hAnsi="標楷體"/>
          <w:b/>
          <w:color w:val="000000"/>
          <w:sz w:val="32"/>
          <w:szCs w:val="32"/>
        </w:rPr>
        <w:t xml:space="preserve"> </w:t>
      </w:r>
      <w:r w:rsidRPr="004D3EB0">
        <w:rPr>
          <w:rFonts w:ascii="標楷體" w:eastAsia="標楷體" w:hAnsi="標楷體" w:hint="eastAsia"/>
          <w:b/>
          <w:color w:val="000000"/>
          <w:sz w:val="32"/>
          <w:szCs w:val="32"/>
        </w:rPr>
        <w:t>S</w:t>
      </w:r>
      <w:r w:rsidRPr="004D3EB0">
        <w:rPr>
          <w:rFonts w:ascii="標楷體" w:eastAsia="標楷體" w:hAnsi="標楷體"/>
          <w:b/>
          <w:color w:val="000000"/>
          <w:sz w:val="32"/>
          <w:szCs w:val="32"/>
        </w:rPr>
        <w:t>ir</w:t>
      </w:r>
      <w:r w:rsidRPr="004D3EB0">
        <w:rPr>
          <w:rFonts w:ascii="標楷體" w:eastAsia="標楷體" w:hAnsi="標楷體" w:hint="eastAsia"/>
          <w:color w:val="000000"/>
          <w:sz w:val="32"/>
          <w:szCs w:val="32"/>
        </w:rPr>
        <w:t>個人生涯規劃分享</w:t>
      </w:r>
    </w:p>
    <w:p w:rsidR="00682AC9" w:rsidRDefault="00682AC9" w:rsidP="00682AC9">
      <w:pPr>
        <w:spacing w:line="240" w:lineRule="exact"/>
      </w:pPr>
    </w:p>
    <w:p w:rsidR="00682AC9" w:rsidRPr="00397FCE" w:rsidRDefault="00682AC9" w:rsidP="00682AC9">
      <w:pPr>
        <w:widowControl/>
        <w:spacing w:line="460" w:lineRule="exact"/>
        <w:ind w:right="28"/>
        <w:jc w:val="both"/>
        <w:rPr>
          <w:rFonts w:ascii="文鼎超圓" w:eastAsia="文鼎超圓" w:hAnsi="標楷體" w:cs="新細明體"/>
          <w:bCs/>
          <w:color w:val="0000FF"/>
          <w:kern w:val="0"/>
          <w:sz w:val="40"/>
          <w:szCs w:val="40"/>
        </w:rPr>
      </w:pPr>
      <w:r w:rsidRPr="00397FCE">
        <w:rPr>
          <w:rFonts w:ascii="文鼎超圓" w:eastAsia="文鼎超圓" w:hAnsi="標楷體" w:cs="新細明體" w:hint="eastAsia"/>
          <w:bCs/>
          <w:color w:val="0000FF"/>
          <w:kern w:val="0"/>
          <w:sz w:val="40"/>
          <w:szCs w:val="40"/>
        </w:rPr>
        <w:t>到校課程</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5302"/>
      </w:tblGrid>
      <w:tr w:rsidR="00682AC9" w:rsidTr="006425F3">
        <w:trPr>
          <w:jc w:val="center"/>
        </w:trPr>
        <w:tc>
          <w:tcPr>
            <w:tcW w:w="5188" w:type="dxa"/>
            <w:shd w:val="clear" w:color="auto" w:fill="auto"/>
          </w:tcPr>
          <w:p w:rsidR="00682AC9" w:rsidRPr="00B806BE" w:rsidRDefault="00682AC9" w:rsidP="0055170D">
            <w:pPr>
              <w:jc w:val="center"/>
              <w:rPr>
                <w:rFonts w:ascii="標楷體" w:eastAsia="標楷體" w:hAnsi="標楷體"/>
                <w:b/>
                <w:szCs w:val="24"/>
              </w:rPr>
            </w:pPr>
            <w:r>
              <w:rPr>
                <w:rFonts w:ascii="新細明體" w:hAnsi="新細明體" w:cs="微軟正黑體" w:hint="eastAsia"/>
                <w:b/>
                <w:bCs/>
                <w:color w:val="000000"/>
                <w:kern w:val="0"/>
                <w:szCs w:val="24"/>
              </w:rPr>
              <w:t>A.I.人工智能教育</w:t>
            </w:r>
            <w:r w:rsidRPr="00B806BE">
              <w:rPr>
                <w:rFonts w:ascii="新細明體" w:hAnsi="新細明體" w:cs="微軟正黑體" w:hint="eastAsia"/>
                <w:b/>
                <w:bCs/>
                <w:color w:val="000000"/>
                <w:kern w:val="0"/>
                <w:szCs w:val="24"/>
              </w:rPr>
              <w:t>課程</w:t>
            </w:r>
          </w:p>
        </w:tc>
        <w:tc>
          <w:tcPr>
            <w:tcW w:w="5302" w:type="dxa"/>
            <w:shd w:val="clear" w:color="auto" w:fill="auto"/>
          </w:tcPr>
          <w:p w:rsidR="00682AC9" w:rsidRPr="00B806BE" w:rsidRDefault="00682AC9" w:rsidP="0055170D">
            <w:pPr>
              <w:jc w:val="center"/>
              <w:rPr>
                <w:rFonts w:ascii="標楷體" w:eastAsia="標楷體" w:hAnsi="標楷體"/>
                <w:b/>
                <w:szCs w:val="24"/>
              </w:rPr>
            </w:pPr>
            <w:r w:rsidRPr="00B806BE">
              <w:rPr>
                <w:rFonts w:ascii="新細明體" w:hAnsi="新細明體" w:cs="Arial"/>
                <w:b/>
                <w:bCs/>
                <w:color w:val="000000"/>
                <w:kern w:val="0"/>
                <w:szCs w:val="24"/>
              </w:rPr>
              <w:t>STEM</w:t>
            </w:r>
            <w:r>
              <w:rPr>
                <w:rFonts w:ascii="新細明體" w:hAnsi="新細明體" w:cs="Arial" w:hint="eastAsia"/>
                <w:b/>
                <w:bCs/>
                <w:color w:val="000000"/>
                <w:kern w:val="0"/>
                <w:szCs w:val="24"/>
              </w:rPr>
              <w:t>教育</w:t>
            </w:r>
            <w:r w:rsidRPr="00B806BE">
              <w:rPr>
                <w:rFonts w:ascii="新細明體" w:hAnsi="新細明體" w:cs="微軟正黑體" w:hint="eastAsia"/>
                <w:b/>
                <w:bCs/>
                <w:color w:val="000000"/>
                <w:kern w:val="0"/>
                <w:szCs w:val="24"/>
              </w:rPr>
              <w:t>課程</w:t>
            </w:r>
          </w:p>
        </w:tc>
      </w:tr>
      <w:tr w:rsidR="00682AC9" w:rsidTr="00C83D18">
        <w:trPr>
          <w:trHeight w:val="1118"/>
          <w:jc w:val="center"/>
        </w:trPr>
        <w:tc>
          <w:tcPr>
            <w:tcW w:w="5188" w:type="dxa"/>
            <w:shd w:val="clear" w:color="auto" w:fill="auto"/>
          </w:tcPr>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B806BE">
              <w:rPr>
                <w:rFonts w:ascii="新細明體" w:hAnsi="新細明體" w:cs="Arial"/>
                <w:bCs/>
                <w:color w:val="000000"/>
                <w:kern w:val="0"/>
                <w:szCs w:val="24"/>
              </w:rPr>
              <w:t> </w:t>
            </w:r>
            <w:r w:rsidRPr="00994629">
              <w:rPr>
                <w:rFonts w:asciiTheme="minorEastAsia" w:eastAsiaTheme="minorEastAsia" w:hAnsiTheme="minorEastAsia" w:cs="Arial"/>
                <w:color w:val="202124"/>
                <w:kern w:val="0"/>
                <w:sz w:val="20"/>
                <w:szCs w:val="20"/>
              </w:rPr>
              <w:t xml:space="preserve">AI </w:t>
            </w:r>
            <w:r w:rsidRPr="00994629">
              <w:rPr>
                <w:rFonts w:asciiTheme="minorEastAsia" w:eastAsiaTheme="minorEastAsia" w:hAnsiTheme="minorEastAsia" w:cs="微軟正黑體" w:hint="eastAsia"/>
                <w:color w:val="202124"/>
                <w:kern w:val="0"/>
                <w:sz w:val="20"/>
                <w:szCs w:val="20"/>
              </w:rPr>
              <w:t>學習全書</w:t>
            </w:r>
            <w:r w:rsidRPr="00994629">
              <w:rPr>
                <w:rFonts w:asciiTheme="minorEastAsia" w:eastAsiaTheme="minorEastAsia" w:hAnsiTheme="minorEastAsia" w:cs="Arial"/>
                <w:color w:val="202124"/>
                <w:kern w:val="0"/>
                <w:sz w:val="20"/>
                <w:szCs w:val="20"/>
              </w:rPr>
              <w:t xml:space="preserve"> (PYTHON, </w:t>
            </w:r>
            <w:r w:rsidRPr="00994629">
              <w:rPr>
                <w:rFonts w:asciiTheme="minorEastAsia" w:eastAsiaTheme="minorEastAsia" w:hAnsiTheme="minorEastAsia" w:cs="微軟正黑體" w:hint="eastAsia"/>
                <w:color w:val="202124"/>
                <w:kern w:val="0"/>
                <w:sz w:val="20"/>
                <w:szCs w:val="20"/>
              </w:rPr>
              <w:t>初級至中級</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類型：教材、素材、導師培訓</w:t>
            </w:r>
            <w:r w:rsidRPr="00994629">
              <w:rPr>
                <w:rFonts w:asciiTheme="minorEastAsia" w:eastAsiaTheme="minorEastAsia" w:hAnsiTheme="minorEastAsia" w:cs="Arial"/>
                <w:color w:val="202124"/>
                <w:kern w:val="0"/>
                <w:sz w:val="20"/>
                <w:szCs w:val="20"/>
              </w:rPr>
              <w:t>(3</w:t>
            </w:r>
            <w:r w:rsidRPr="00994629">
              <w:rPr>
                <w:rFonts w:asciiTheme="minorEastAsia" w:eastAsiaTheme="minorEastAsia" w:hAnsiTheme="minorEastAsia" w:cs="微軟正黑體" w:hint="eastAsia"/>
                <w:color w:val="202124"/>
                <w:kern w:val="0"/>
                <w:sz w:val="20"/>
                <w:szCs w:val="20"/>
              </w:rPr>
              <w:t>名，報班形式</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單元一</w:t>
            </w:r>
            <w:r w:rsidRPr="00994629">
              <w:rPr>
                <w:rFonts w:asciiTheme="minorEastAsia" w:eastAsiaTheme="minorEastAsia" w:hAnsiTheme="minorEastAsia" w:cs="Arial"/>
                <w:color w:val="202124"/>
                <w:kern w:val="0"/>
                <w:sz w:val="20"/>
                <w:szCs w:val="20"/>
              </w:rPr>
              <w:t xml:space="preserve">. </w:t>
            </w:r>
            <w:r w:rsidRPr="00994629">
              <w:rPr>
                <w:rFonts w:asciiTheme="minorEastAsia" w:eastAsiaTheme="minorEastAsia" w:hAnsiTheme="minorEastAsia" w:cs="微軟正黑體" w:hint="eastAsia"/>
                <w:color w:val="202124"/>
                <w:kern w:val="0"/>
                <w:sz w:val="20"/>
                <w:szCs w:val="20"/>
              </w:rPr>
              <w:t>深入認識人工智能</w:t>
            </w:r>
            <w:r w:rsidRPr="00994629">
              <w:rPr>
                <w:rFonts w:asciiTheme="minorEastAsia" w:eastAsiaTheme="minorEastAsia" w:hAnsiTheme="minorEastAsia" w:cs="Arial"/>
                <w:color w:val="202124"/>
                <w:kern w:val="0"/>
                <w:sz w:val="20"/>
                <w:szCs w:val="20"/>
              </w:rPr>
              <w:t xml:space="preserve"> (15</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單元二</w:t>
            </w:r>
            <w:r w:rsidRPr="00994629">
              <w:rPr>
                <w:rFonts w:asciiTheme="minorEastAsia" w:eastAsiaTheme="minorEastAsia" w:hAnsiTheme="minorEastAsia" w:cs="Arial"/>
                <w:color w:val="202124"/>
                <w:kern w:val="0"/>
                <w:sz w:val="20"/>
                <w:szCs w:val="20"/>
              </w:rPr>
              <w:t>. PYTHON</w:t>
            </w:r>
            <w:r w:rsidRPr="00994629">
              <w:rPr>
                <w:rFonts w:asciiTheme="minorEastAsia" w:eastAsiaTheme="minorEastAsia" w:hAnsiTheme="minorEastAsia" w:cs="微軟正黑體" w:hint="eastAsia"/>
                <w:color w:val="202124"/>
                <w:kern w:val="0"/>
                <w:sz w:val="20"/>
                <w:szCs w:val="20"/>
              </w:rPr>
              <w:t>基礎編程</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單元三</w:t>
            </w:r>
            <w:r w:rsidRPr="00994629">
              <w:rPr>
                <w:rFonts w:asciiTheme="minorEastAsia" w:eastAsiaTheme="minorEastAsia" w:hAnsiTheme="minorEastAsia" w:cs="Arial"/>
                <w:color w:val="202124"/>
                <w:kern w:val="0"/>
                <w:sz w:val="20"/>
                <w:szCs w:val="20"/>
              </w:rPr>
              <w:t>. PYTHON</w:t>
            </w:r>
            <w:r w:rsidRPr="00994629">
              <w:rPr>
                <w:rFonts w:asciiTheme="minorEastAsia" w:eastAsiaTheme="minorEastAsia" w:hAnsiTheme="minorEastAsia" w:cs="微軟正黑體" w:hint="eastAsia"/>
                <w:color w:val="202124"/>
                <w:kern w:val="0"/>
                <w:sz w:val="20"/>
                <w:szCs w:val="20"/>
              </w:rPr>
              <w:t>與人工智能編程</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單元四</w:t>
            </w:r>
            <w:r w:rsidRPr="00994629">
              <w:rPr>
                <w:rFonts w:asciiTheme="minorEastAsia" w:eastAsiaTheme="minorEastAsia" w:hAnsiTheme="minorEastAsia" w:cs="Arial"/>
                <w:color w:val="202124"/>
                <w:kern w:val="0"/>
                <w:sz w:val="20"/>
                <w:szCs w:val="20"/>
              </w:rPr>
              <w:t>. PYTHON</w:t>
            </w:r>
            <w:r w:rsidRPr="00994629">
              <w:rPr>
                <w:rFonts w:asciiTheme="minorEastAsia" w:eastAsiaTheme="minorEastAsia" w:hAnsiTheme="minorEastAsia" w:cs="微軟正黑體" w:hint="eastAsia"/>
                <w:color w:val="202124"/>
                <w:kern w:val="0"/>
                <w:sz w:val="20"/>
                <w:szCs w:val="20"/>
              </w:rPr>
              <w:t>與人工智能編程實戰</w:t>
            </w:r>
            <w:r w:rsidRPr="00994629">
              <w:rPr>
                <w:rFonts w:asciiTheme="minorEastAsia" w:eastAsiaTheme="minorEastAsia" w:hAnsiTheme="minorEastAsia" w:cs="Arial"/>
                <w:color w:val="202124"/>
                <w:kern w:val="0"/>
                <w:sz w:val="20"/>
                <w:szCs w:val="20"/>
              </w:rPr>
              <w:t xml:space="preserve"> (15</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每間學校提供</w:t>
            </w:r>
            <w:r w:rsidRPr="00994629">
              <w:rPr>
                <w:rFonts w:asciiTheme="minorEastAsia" w:eastAsiaTheme="minorEastAsia" w:hAnsiTheme="minorEastAsia" w:cs="Arial"/>
                <w:color w:val="202124"/>
                <w:kern w:val="0"/>
                <w:sz w:val="20"/>
                <w:szCs w:val="20"/>
              </w:rPr>
              <w:t>3</w:t>
            </w:r>
            <w:r w:rsidRPr="00994629">
              <w:rPr>
                <w:rFonts w:asciiTheme="minorEastAsia" w:eastAsiaTheme="minorEastAsia" w:hAnsiTheme="minorEastAsia" w:cs="微軟正黑體" w:hint="eastAsia"/>
                <w:color w:val="202124"/>
                <w:kern w:val="0"/>
                <w:sz w:val="20"/>
                <w:szCs w:val="20"/>
              </w:rPr>
              <w:t>名教職員</w:t>
            </w:r>
            <w:r w:rsidRPr="00994629">
              <w:rPr>
                <w:rFonts w:asciiTheme="minorEastAsia" w:eastAsiaTheme="minorEastAsia" w:hAnsiTheme="minorEastAsia" w:cs="Arial"/>
                <w:color w:val="202124"/>
                <w:kern w:val="0"/>
                <w:sz w:val="20"/>
                <w:szCs w:val="20"/>
              </w:rPr>
              <w:t>20</w:t>
            </w:r>
            <w:r w:rsidRPr="00994629">
              <w:rPr>
                <w:rFonts w:asciiTheme="minorEastAsia" w:eastAsiaTheme="minorEastAsia" w:hAnsiTheme="minorEastAsia" w:cs="微軟正黑體" w:hint="eastAsia"/>
                <w:color w:val="202124"/>
                <w:kern w:val="0"/>
                <w:sz w:val="20"/>
                <w:szCs w:val="20"/>
              </w:rPr>
              <w:t>小時培訓</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物件導向編程</w:t>
            </w:r>
            <w:r w:rsidRPr="00994629">
              <w:rPr>
                <w:rFonts w:asciiTheme="minorEastAsia" w:eastAsiaTheme="minorEastAsia" w:hAnsiTheme="minorEastAsia" w:cs="Arial"/>
                <w:color w:val="202124"/>
                <w:kern w:val="0"/>
                <w:sz w:val="20"/>
                <w:szCs w:val="20"/>
              </w:rPr>
              <w:t xml:space="preserve"> (JAVA, </w:t>
            </w:r>
            <w:r w:rsidRPr="00994629">
              <w:rPr>
                <w:rFonts w:asciiTheme="minorEastAsia" w:eastAsiaTheme="minorEastAsia" w:hAnsiTheme="minorEastAsia" w:cs="微軟正黑體" w:hint="eastAsia"/>
                <w:color w:val="202124"/>
                <w:kern w:val="0"/>
                <w:sz w:val="20"/>
                <w:szCs w:val="20"/>
              </w:rPr>
              <w:t>中級</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類型：教材、素材、導師培訓</w:t>
            </w:r>
            <w:r w:rsidRPr="00994629">
              <w:rPr>
                <w:rFonts w:asciiTheme="minorEastAsia" w:eastAsiaTheme="minorEastAsia" w:hAnsiTheme="minorEastAsia" w:cs="Arial"/>
                <w:color w:val="202124"/>
                <w:kern w:val="0"/>
                <w:sz w:val="20"/>
                <w:szCs w:val="20"/>
              </w:rPr>
              <w:t>(3</w:t>
            </w:r>
            <w:r w:rsidRPr="00994629">
              <w:rPr>
                <w:rFonts w:asciiTheme="minorEastAsia" w:eastAsiaTheme="minorEastAsia" w:hAnsiTheme="minorEastAsia" w:cs="微軟正黑體" w:hint="eastAsia"/>
                <w:color w:val="202124"/>
                <w:kern w:val="0"/>
                <w:sz w:val="20"/>
                <w:szCs w:val="20"/>
              </w:rPr>
              <w:t>名，報班形式</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單元一</w:t>
            </w:r>
            <w:r w:rsidRPr="00994629">
              <w:rPr>
                <w:rFonts w:asciiTheme="minorEastAsia" w:eastAsiaTheme="minorEastAsia" w:hAnsiTheme="minorEastAsia" w:cs="Arial"/>
                <w:color w:val="202124"/>
                <w:kern w:val="0"/>
                <w:sz w:val="20"/>
                <w:szCs w:val="20"/>
              </w:rPr>
              <w:t>. OOP</w:t>
            </w:r>
            <w:r w:rsidRPr="00994629">
              <w:rPr>
                <w:rFonts w:asciiTheme="minorEastAsia" w:eastAsiaTheme="minorEastAsia" w:hAnsiTheme="minorEastAsia" w:cs="微軟正黑體" w:hint="eastAsia"/>
                <w:color w:val="202124"/>
                <w:kern w:val="0"/>
                <w:sz w:val="20"/>
                <w:szCs w:val="20"/>
              </w:rPr>
              <w:t>編程基礎原理及知識</w:t>
            </w:r>
            <w:r w:rsidRPr="00994629">
              <w:rPr>
                <w:rFonts w:asciiTheme="minorEastAsia" w:eastAsiaTheme="minorEastAsia" w:hAnsiTheme="minorEastAsia" w:cs="Arial"/>
                <w:color w:val="202124"/>
                <w:kern w:val="0"/>
                <w:sz w:val="20"/>
                <w:szCs w:val="20"/>
              </w:rPr>
              <w:t xml:space="preserve"> (15</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單元二</w:t>
            </w:r>
            <w:r w:rsidRPr="00994629">
              <w:rPr>
                <w:rFonts w:asciiTheme="minorEastAsia" w:eastAsiaTheme="minorEastAsia" w:hAnsiTheme="minorEastAsia" w:cs="Arial"/>
                <w:color w:val="202124"/>
                <w:kern w:val="0"/>
                <w:sz w:val="20"/>
                <w:szCs w:val="20"/>
              </w:rPr>
              <w:t>. OOP</w:t>
            </w:r>
            <w:r w:rsidRPr="00994629">
              <w:rPr>
                <w:rFonts w:asciiTheme="minorEastAsia" w:eastAsiaTheme="minorEastAsia" w:hAnsiTheme="minorEastAsia" w:cs="微軟正黑體" w:hint="eastAsia"/>
                <w:color w:val="202124"/>
                <w:kern w:val="0"/>
                <w:sz w:val="20"/>
                <w:szCs w:val="20"/>
              </w:rPr>
              <w:t>基礎編程</w:t>
            </w:r>
            <w:r w:rsidRPr="00994629">
              <w:rPr>
                <w:rFonts w:asciiTheme="minorEastAsia" w:eastAsiaTheme="minorEastAsia" w:hAnsiTheme="minorEastAsia" w:cs="Arial"/>
                <w:color w:val="202124"/>
                <w:kern w:val="0"/>
                <w:sz w:val="20"/>
                <w:szCs w:val="20"/>
              </w:rPr>
              <w:t xml:space="preserve"> (60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單元三</w:t>
            </w:r>
            <w:r w:rsidRPr="00994629">
              <w:rPr>
                <w:rFonts w:asciiTheme="minorEastAsia" w:eastAsiaTheme="minorEastAsia" w:hAnsiTheme="minorEastAsia" w:cs="Arial"/>
                <w:color w:val="202124"/>
                <w:kern w:val="0"/>
                <w:sz w:val="20"/>
                <w:szCs w:val="20"/>
              </w:rPr>
              <w:t>. OOP</w:t>
            </w:r>
            <w:r w:rsidRPr="00994629">
              <w:rPr>
                <w:rFonts w:asciiTheme="minorEastAsia" w:eastAsiaTheme="minorEastAsia" w:hAnsiTheme="minorEastAsia" w:cs="微軟正黑體" w:hint="eastAsia"/>
                <w:color w:val="202124"/>
                <w:kern w:val="0"/>
                <w:sz w:val="20"/>
                <w:szCs w:val="20"/>
              </w:rPr>
              <w:t>進階編程</w:t>
            </w:r>
            <w:r w:rsidRPr="00994629">
              <w:rPr>
                <w:rFonts w:asciiTheme="minorEastAsia" w:eastAsiaTheme="minorEastAsia" w:hAnsiTheme="minorEastAsia" w:cs="Arial"/>
                <w:color w:val="202124"/>
                <w:kern w:val="0"/>
                <w:sz w:val="20"/>
                <w:szCs w:val="20"/>
              </w:rPr>
              <w:t xml:space="preserve"> (60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單元四</w:t>
            </w:r>
            <w:r w:rsidRPr="00994629">
              <w:rPr>
                <w:rFonts w:asciiTheme="minorEastAsia" w:eastAsiaTheme="minorEastAsia" w:hAnsiTheme="minorEastAsia" w:cs="Arial"/>
                <w:color w:val="202124"/>
                <w:kern w:val="0"/>
                <w:sz w:val="20"/>
                <w:szCs w:val="20"/>
              </w:rPr>
              <w:t>. OOP</w:t>
            </w:r>
            <w:r w:rsidRPr="00994629">
              <w:rPr>
                <w:rFonts w:asciiTheme="minorEastAsia" w:eastAsiaTheme="minorEastAsia" w:hAnsiTheme="minorEastAsia" w:cs="微軟正黑體" w:hint="eastAsia"/>
                <w:color w:val="202124"/>
                <w:kern w:val="0"/>
                <w:sz w:val="20"/>
                <w:szCs w:val="20"/>
              </w:rPr>
              <w:t>自動化設計</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Arial"/>
                <w:color w:val="202124"/>
                <w:kern w:val="0"/>
                <w:sz w:val="20"/>
                <w:szCs w:val="20"/>
              </w:rPr>
              <w:t xml:space="preserve">C++ </w:t>
            </w:r>
            <w:r w:rsidRPr="00994629">
              <w:rPr>
                <w:rFonts w:asciiTheme="minorEastAsia" w:eastAsiaTheme="minorEastAsia" w:hAnsiTheme="minorEastAsia" w:cs="微軟正黑體" w:hint="eastAsia"/>
                <w:color w:val="202124"/>
                <w:kern w:val="0"/>
                <w:sz w:val="20"/>
                <w:szCs w:val="20"/>
              </w:rPr>
              <w:t>編程</w:t>
            </w:r>
            <w:r w:rsidRPr="00994629">
              <w:rPr>
                <w:rFonts w:asciiTheme="minorEastAsia" w:eastAsiaTheme="minorEastAsia" w:hAnsiTheme="minorEastAsia" w:cs="Arial"/>
                <w:color w:val="202124"/>
                <w:kern w:val="0"/>
                <w:sz w:val="20"/>
                <w:szCs w:val="20"/>
              </w:rPr>
              <w:t xml:space="preserve"> (C++, </w:t>
            </w:r>
            <w:r w:rsidRPr="00994629">
              <w:rPr>
                <w:rFonts w:asciiTheme="minorEastAsia" w:eastAsiaTheme="minorEastAsia" w:hAnsiTheme="minorEastAsia" w:cs="微軟正黑體" w:hint="eastAsia"/>
                <w:color w:val="202124"/>
                <w:kern w:val="0"/>
                <w:sz w:val="20"/>
                <w:szCs w:val="20"/>
              </w:rPr>
              <w:t>中級至高級</w:t>
            </w:r>
            <w:r w:rsidRPr="00994629">
              <w:rPr>
                <w:rFonts w:asciiTheme="minorEastAsia" w:eastAsiaTheme="minorEastAsia" w:hAnsiTheme="minorEastAsia" w:cs="Arial"/>
                <w:color w:val="202124"/>
                <w:kern w:val="0"/>
                <w:sz w:val="20"/>
                <w:szCs w:val="20"/>
              </w:rPr>
              <w:t xml:space="preserve">) </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類型：教材、素材、導師培訓</w:t>
            </w:r>
            <w:r w:rsidRPr="00994629">
              <w:rPr>
                <w:rFonts w:asciiTheme="minorEastAsia" w:eastAsiaTheme="minorEastAsia" w:hAnsiTheme="minorEastAsia" w:cs="Arial"/>
                <w:color w:val="202124"/>
                <w:kern w:val="0"/>
                <w:sz w:val="20"/>
                <w:szCs w:val="20"/>
              </w:rPr>
              <w:t>(3</w:t>
            </w:r>
            <w:r w:rsidRPr="00994629">
              <w:rPr>
                <w:rFonts w:asciiTheme="minorEastAsia" w:eastAsiaTheme="minorEastAsia" w:hAnsiTheme="minorEastAsia" w:cs="微軟正黑體" w:hint="eastAsia"/>
                <w:color w:val="202124"/>
                <w:kern w:val="0"/>
                <w:sz w:val="20"/>
                <w:szCs w:val="20"/>
              </w:rPr>
              <w:t>名，報班形式</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單元一</w:t>
            </w:r>
            <w:r w:rsidRPr="00994629">
              <w:rPr>
                <w:rFonts w:asciiTheme="minorEastAsia" w:eastAsiaTheme="minorEastAsia" w:hAnsiTheme="minorEastAsia" w:cs="Arial"/>
                <w:color w:val="202124"/>
                <w:kern w:val="0"/>
                <w:sz w:val="20"/>
                <w:szCs w:val="20"/>
              </w:rPr>
              <w:t>. C++</w:t>
            </w:r>
            <w:r w:rsidRPr="00994629">
              <w:rPr>
                <w:rFonts w:asciiTheme="minorEastAsia" w:eastAsiaTheme="minorEastAsia" w:hAnsiTheme="minorEastAsia" w:cs="微軟正黑體" w:hint="eastAsia"/>
                <w:color w:val="202124"/>
                <w:kern w:val="0"/>
                <w:sz w:val="20"/>
                <w:szCs w:val="20"/>
              </w:rPr>
              <w:t>編程基礎原理及知識</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單元二</w:t>
            </w:r>
            <w:r w:rsidRPr="00994629">
              <w:rPr>
                <w:rFonts w:asciiTheme="minorEastAsia" w:eastAsiaTheme="minorEastAsia" w:hAnsiTheme="minorEastAsia" w:cs="Arial"/>
                <w:color w:val="202124"/>
                <w:kern w:val="0"/>
                <w:sz w:val="20"/>
                <w:szCs w:val="20"/>
              </w:rPr>
              <w:t>. C++</w:t>
            </w:r>
            <w:r w:rsidRPr="00994629">
              <w:rPr>
                <w:rFonts w:asciiTheme="minorEastAsia" w:eastAsiaTheme="minorEastAsia" w:hAnsiTheme="minorEastAsia" w:cs="微軟正黑體" w:hint="eastAsia"/>
                <w:color w:val="202124"/>
                <w:kern w:val="0"/>
                <w:sz w:val="20"/>
                <w:szCs w:val="20"/>
              </w:rPr>
              <w:t>基礎編程</w:t>
            </w:r>
            <w:r w:rsidRPr="00994629">
              <w:rPr>
                <w:rFonts w:asciiTheme="minorEastAsia" w:eastAsiaTheme="minorEastAsia" w:hAnsiTheme="minorEastAsia" w:cs="Arial"/>
                <w:color w:val="202124"/>
                <w:kern w:val="0"/>
                <w:sz w:val="20"/>
                <w:szCs w:val="20"/>
              </w:rPr>
              <w:t xml:space="preserve"> (60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單元三</w:t>
            </w:r>
            <w:r w:rsidRPr="00994629">
              <w:rPr>
                <w:rFonts w:asciiTheme="minorEastAsia" w:eastAsiaTheme="minorEastAsia" w:hAnsiTheme="minorEastAsia" w:cs="Arial"/>
                <w:color w:val="202124"/>
                <w:kern w:val="0"/>
                <w:sz w:val="20"/>
                <w:szCs w:val="20"/>
              </w:rPr>
              <w:t>. C++</w:t>
            </w:r>
            <w:r w:rsidRPr="00994629">
              <w:rPr>
                <w:rFonts w:asciiTheme="minorEastAsia" w:eastAsiaTheme="minorEastAsia" w:hAnsiTheme="minorEastAsia" w:cs="微軟正黑體" w:hint="eastAsia"/>
                <w:color w:val="202124"/>
                <w:kern w:val="0"/>
                <w:sz w:val="20"/>
                <w:szCs w:val="20"/>
              </w:rPr>
              <w:t>進階編程</w:t>
            </w:r>
            <w:r w:rsidRPr="00994629">
              <w:rPr>
                <w:rFonts w:asciiTheme="minorEastAsia" w:eastAsiaTheme="minorEastAsia" w:hAnsiTheme="minorEastAsia" w:cs="Arial"/>
                <w:color w:val="202124"/>
                <w:kern w:val="0"/>
                <w:sz w:val="20"/>
                <w:szCs w:val="20"/>
              </w:rPr>
              <w:t xml:space="preserve"> (60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單元四</w:t>
            </w:r>
            <w:r w:rsidRPr="00994629">
              <w:rPr>
                <w:rFonts w:asciiTheme="minorEastAsia" w:eastAsiaTheme="minorEastAsia" w:hAnsiTheme="minorEastAsia" w:cs="Arial"/>
                <w:color w:val="202124"/>
                <w:kern w:val="0"/>
                <w:sz w:val="20"/>
                <w:szCs w:val="20"/>
              </w:rPr>
              <w:t>. C++</w:t>
            </w:r>
            <w:r w:rsidRPr="00994629">
              <w:rPr>
                <w:rFonts w:asciiTheme="minorEastAsia" w:eastAsiaTheme="minorEastAsia" w:hAnsiTheme="minorEastAsia" w:cs="微軟正黑體" w:hint="eastAsia"/>
                <w:color w:val="202124"/>
                <w:kern w:val="0"/>
                <w:sz w:val="20"/>
                <w:szCs w:val="20"/>
              </w:rPr>
              <w:t>自動化設計</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每間學校提供</w:t>
            </w:r>
            <w:r w:rsidRPr="00994629">
              <w:rPr>
                <w:rFonts w:asciiTheme="minorEastAsia" w:eastAsiaTheme="minorEastAsia" w:hAnsiTheme="minorEastAsia" w:cs="Arial"/>
                <w:color w:val="202124"/>
                <w:kern w:val="0"/>
                <w:sz w:val="20"/>
                <w:szCs w:val="20"/>
              </w:rPr>
              <w:t>3</w:t>
            </w:r>
            <w:r w:rsidRPr="00994629">
              <w:rPr>
                <w:rFonts w:asciiTheme="minorEastAsia" w:eastAsiaTheme="minorEastAsia" w:hAnsiTheme="minorEastAsia" w:cs="微軟正黑體" w:hint="eastAsia"/>
                <w:color w:val="202124"/>
                <w:kern w:val="0"/>
                <w:sz w:val="20"/>
                <w:szCs w:val="20"/>
              </w:rPr>
              <w:t>名教職員</w:t>
            </w:r>
            <w:r w:rsidRPr="00994629">
              <w:rPr>
                <w:rFonts w:asciiTheme="minorEastAsia" w:eastAsiaTheme="minorEastAsia" w:hAnsiTheme="minorEastAsia" w:cs="Arial"/>
                <w:color w:val="202124"/>
                <w:kern w:val="0"/>
                <w:sz w:val="20"/>
                <w:szCs w:val="20"/>
              </w:rPr>
              <w:t>40</w:t>
            </w:r>
            <w:r w:rsidRPr="00994629">
              <w:rPr>
                <w:rFonts w:asciiTheme="minorEastAsia" w:eastAsiaTheme="minorEastAsia" w:hAnsiTheme="minorEastAsia" w:cs="微軟正黑體" w:hint="eastAsia"/>
                <w:color w:val="202124"/>
                <w:kern w:val="0"/>
                <w:sz w:val="20"/>
                <w:szCs w:val="20"/>
              </w:rPr>
              <w:t>小時培訓</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Arial"/>
                <w:color w:val="202124"/>
                <w:kern w:val="0"/>
                <w:sz w:val="20"/>
                <w:szCs w:val="20"/>
              </w:rPr>
              <w:t>Scratch</w:t>
            </w:r>
            <w:r w:rsidRPr="00994629">
              <w:rPr>
                <w:rFonts w:asciiTheme="minorEastAsia" w:eastAsiaTheme="minorEastAsia" w:hAnsiTheme="minorEastAsia" w:cs="微軟正黑體" w:hint="eastAsia"/>
                <w:color w:val="202124"/>
                <w:kern w:val="0"/>
                <w:sz w:val="20"/>
                <w:szCs w:val="20"/>
              </w:rPr>
              <w:t>編程</w:t>
            </w:r>
            <w:r w:rsidRPr="00994629">
              <w:rPr>
                <w:rFonts w:asciiTheme="minorEastAsia" w:eastAsiaTheme="minorEastAsia" w:hAnsiTheme="minorEastAsia" w:cs="Arial"/>
                <w:color w:val="202124"/>
                <w:kern w:val="0"/>
                <w:sz w:val="20"/>
                <w:szCs w:val="20"/>
              </w:rPr>
              <w:t xml:space="preserve"> (</w:t>
            </w:r>
            <w:r w:rsidRPr="00994629">
              <w:rPr>
                <w:rFonts w:asciiTheme="minorEastAsia" w:eastAsiaTheme="minorEastAsia" w:hAnsiTheme="minorEastAsia" w:cs="微軟正黑體" w:hint="eastAsia"/>
                <w:color w:val="202124"/>
                <w:kern w:val="0"/>
                <w:sz w:val="20"/>
                <w:szCs w:val="20"/>
              </w:rPr>
              <w:t>編程</w:t>
            </w:r>
            <w:r w:rsidRPr="00994629">
              <w:rPr>
                <w:rFonts w:asciiTheme="minorEastAsia" w:eastAsiaTheme="minorEastAsia" w:hAnsiTheme="minorEastAsia" w:cs="Arial"/>
                <w:color w:val="202124"/>
                <w:kern w:val="0"/>
                <w:sz w:val="20"/>
                <w:szCs w:val="20"/>
              </w:rPr>
              <w:t xml:space="preserve">, </w:t>
            </w:r>
            <w:r w:rsidRPr="00994629">
              <w:rPr>
                <w:rFonts w:asciiTheme="minorEastAsia" w:eastAsiaTheme="minorEastAsia" w:hAnsiTheme="minorEastAsia" w:cs="微軟正黑體" w:hint="eastAsia"/>
                <w:color w:val="202124"/>
                <w:kern w:val="0"/>
                <w:sz w:val="20"/>
                <w:szCs w:val="20"/>
              </w:rPr>
              <w:t>初級</w:t>
            </w:r>
            <w:r w:rsidRPr="00994629">
              <w:rPr>
                <w:rFonts w:asciiTheme="minorEastAsia" w:eastAsiaTheme="minorEastAsia" w:hAnsiTheme="minorEastAsia" w:cs="Arial"/>
                <w:color w:val="202124"/>
                <w:kern w:val="0"/>
                <w:sz w:val="20"/>
                <w:szCs w:val="20"/>
              </w:rPr>
              <w:t>) (</w:t>
            </w:r>
            <w:r w:rsidRPr="00994629">
              <w:rPr>
                <w:rFonts w:asciiTheme="minorEastAsia" w:eastAsiaTheme="minorEastAsia" w:hAnsiTheme="minorEastAsia" w:cs="微軟正黑體" w:hint="eastAsia"/>
                <w:color w:val="202124"/>
                <w:kern w:val="0"/>
                <w:sz w:val="20"/>
                <w:szCs w:val="20"/>
              </w:rPr>
              <w:t>每年</w:t>
            </w:r>
            <w:r w:rsidRPr="00994629">
              <w:rPr>
                <w:rFonts w:asciiTheme="minorEastAsia" w:eastAsiaTheme="minorEastAsia" w:hAnsiTheme="minorEastAsia" w:cs="Arial"/>
                <w:color w:val="202124"/>
                <w:kern w:val="0"/>
                <w:sz w:val="20"/>
                <w:szCs w:val="20"/>
              </w:rPr>
              <w:t>10</w:t>
            </w:r>
            <w:r w:rsidRPr="00994629">
              <w:rPr>
                <w:rFonts w:asciiTheme="minorEastAsia" w:eastAsiaTheme="minorEastAsia" w:hAnsiTheme="minorEastAsia" w:cs="微軟正黑體" w:hint="eastAsia"/>
                <w:color w:val="202124"/>
                <w:kern w:val="0"/>
                <w:sz w:val="20"/>
                <w:szCs w:val="20"/>
              </w:rPr>
              <w:t>萬</w:t>
            </w:r>
            <w:r w:rsidRPr="00994629">
              <w:rPr>
                <w:rFonts w:asciiTheme="minorEastAsia" w:eastAsiaTheme="minorEastAsia" w:hAnsiTheme="minorEastAsia" w:cs="Arial"/>
                <w:color w:val="202124"/>
                <w:kern w:val="0"/>
                <w:sz w:val="20"/>
                <w:szCs w:val="20"/>
              </w:rPr>
              <w:t>,</w:t>
            </w:r>
            <w:r w:rsidRPr="00994629">
              <w:rPr>
                <w:rFonts w:asciiTheme="minorEastAsia" w:eastAsiaTheme="minorEastAsia" w:hAnsiTheme="minorEastAsia" w:cs="微軟正黑體" w:hint="eastAsia"/>
                <w:color w:val="202124"/>
                <w:kern w:val="0"/>
                <w:sz w:val="20"/>
                <w:szCs w:val="20"/>
              </w:rPr>
              <w:t>包含大量例子</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類型</w:t>
            </w:r>
            <w:r w:rsidRPr="00994629">
              <w:rPr>
                <w:rFonts w:asciiTheme="minorEastAsia" w:eastAsiaTheme="minorEastAsia" w:hAnsiTheme="minorEastAsia" w:cs="微軟正黑體" w:hint="eastAsia"/>
                <w:color w:val="202124"/>
                <w:spacing w:val="-6"/>
                <w:kern w:val="0"/>
                <w:sz w:val="20"/>
                <w:szCs w:val="20"/>
              </w:rPr>
              <w:t>：教材、</w:t>
            </w:r>
            <w:r w:rsidRPr="00994629">
              <w:rPr>
                <w:rFonts w:asciiTheme="minorEastAsia" w:eastAsiaTheme="minorEastAsia" w:hAnsiTheme="minorEastAsia" w:cs="Arial"/>
                <w:color w:val="202124"/>
                <w:spacing w:val="-6"/>
                <w:kern w:val="0"/>
                <w:sz w:val="20"/>
                <w:szCs w:val="20"/>
              </w:rPr>
              <w:t>Scratch</w:t>
            </w:r>
            <w:r w:rsidRPr="00994629">
              <w:rPr>
                <w:rFonts w:asciiTheme="minorEastAsia" w:eastAsiaTheme="minorEastAsia" w:hAnsiTheme="minorEastAsia" w:cs="微軟正黑體" w:hint="eastAsia"/>
                <w:color w:val="202124"/>
                <w:spacing w:val="-6"/>
                <w:kern w:val="0"/>
                <w:sz w:val="20"/>
                <w:szCs w:val="20"/>
              </w:rPr>
              <w:t>素材、導師培訓</w:t>
            </w:r>
            <w:r w:rsidRPr="00994629">
              <w:rPr>
                <w:rFonts w:asciiTheme="minorEastAsia" w:eastAsiaTheme="minorEastAsia" w:hAnsiTheme="minorEastAsia" w:cs="Arial"/>
                <w:color w:val="202124"/>
                <w:spacing w:val="-6"/>
                <w:kern w:val="0"/>
                <w:sz w:val="20"/>
                <w:szCs w:val="20"/>
              </w:rPr>
              <w:t>(3</w:t>
            </w:r>
            <w:r w:rsidRPr="00994629">
              <w:rPr>
                <w:rFonts w:asciiTheme="minorEastAsia" w:eastAsiaTheme="minorEastAsia" w:hAnsiTheme="minorEastAsia" w:cs="微軟正黑體" w:hint="eastAsia"/>
                <w:color w:val="202124"/>
                <w:spacing w:val="-6"/>
                <w:kern w:val="0"/>
                <w:sz w:val="20"/>
                <w:szCs w:val="20"/>
              </w:rPr>
              <w:t>名，報班形式</w:t>
            </w:r>
            <w:r w:rsidRPr="00994629">
              <w:rPr>
                <w:rFonts w:asciiTheme="minorEastAsia" w:eastAsiaTheme="minorEastAsia" w:hAnsiTheme="minorEastAsia" w:cs="Arial"/>
                <w:color w:val="202124"/>
                <w:spacing w:val="-6"/>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單元一</w:t>
            </w:r>
            <w:r w:rsidRPr="00994629">
              <w:rPr>
                <w:rFonts w:asciiTheme="minorEastAsia" w:eastAsiaTheme="minorEastAsia" w:hAnsiTheme="minorEastAsia" w:cs="Arial"/>
                <w:color w:val="202124"/>
                <w:kern w:val="0"/>
                <w:sz w:val="20"/>
                <w:szCs w:val="20"/>
              </w:rPr>
              <w:t>. Scratch</w:t>
            </w:r>
            <w:r w:rsidRPr="00994629">
              <w:rPr>
                <w:rFonts w:asciiTheme="minorEastAsia" w:eastAsiaTheme="minorEastAsia" w:hAnsiTheme="minorEastAsia" w:cs="微軟正黑體" w:hint="eastAsia"/>
                <w:color w:val="202124"/>
                <w:kern w:val="0"/>
                <w:sz w:val="20"/>
                <w:szCs w:val="20"/>
              </w:rPr>
              <w:t>編程基礎原理及知識</w:t>
            </w:r>
            <w:r w:rsidRPr="00994629">
              <w:rPr>
                <w:rFonts w:asciiTheme="minorEastAsia" w:eastAsiaTheme="minorEastAsia" w:hAnsiTheme="minorEastAsia" w:cs="Arial"/>
                <w:color w:val="202124"/>
                <w:kern w:val="0"/>
                <w:sz w:val="20"/>
                <w:szCs w:val="20"/>
              </w:rPr>
              <w:t xml:space="preserve"> (15</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單元二</w:t>
            </w:r>
            <w:r w:rsidRPr="00994629">
              <w:rPr>
                <w:rFonts w:asciiTheme="minorEastAsia" w:eastAsiaTheme="minorEastAsia" w:hAnsiTheme="minorEastAsia" w:cs="Arial"/>
                <w:color w:val="202124"/>
                <w:kern w:val="0"/>
                <w:sz w:val="20"/>
                <w:szCs w:val="20"/>
              </w:rPr>
              <w:t>. Scratch</w:t>
            </w:r>
            <w:r w:rsidRPr="00994629">
              <w:rPr>
                <w:rFonts w:asciiTheme="minorEastAsia" w:eastAsiaTheme="minorEastAsia" w:hAnsiTheme="minorEastAsia" w:cs="微軟正黑體" w:hint="eastAsia"/>
                <w:color w:val="202124"/>
                <w:kern w:val="0"/>
                <w:sz w:val="20"/>
                <w:szCs w:val="20"/>
              </w:rPr>
              <w:t>基礎編程</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單元三</w:t>
            </w:r>
            <w:r w:rsidRPr="00994629">
              <w:rPr>
                <w:rFonts w:asciiTheme="minorEastAsia" w:eastAsiaTheme="minorEastAsia" w:hAnsiTheme="minorEastAsia" w:cs="Arial"/>
                <w:color w:val="202124"/>
                <w:kern w:val="0"/>
                <w:sz w:val="20"/>
                <w:szCs w:val="20"/>
              </w:rPr>
              <w:t>. Scratch</w:t>
            </w:r>
            <w:r w:rsidRPr="00994629">
              <w:rPr>
                <w:rFonts w:asciiTheme="minorEastAsia" w:eastAsiaTheme="minorEastAsia" w:hAnsiTheme="minorEastAsia" w:cs="微軟正黑體" w:hint="eastAsia"/>
                <w:color w:val="202124"/>
                <w:kern w:val="0"/>
                <w:sz w:val="20"/>
                <w:szCs w:val="20"/>
              </w:rPr>
              <w:t>進階編程</w:t>
            </w:r>
            <w:r w:rsidRPr="00994629">
              <w:rPr>
                <w:rFonts w:asciiTheme="minorEastAsia" w:eastAsiaTheme="minorEastAsia" w:hAnsiTheme="minorEastAsia" w:cs="Arial"/>
                <w:color w:val="202124"/>
                <w:kern w:val="0"/>
                <w:sz w:val="20"/>
                <w:szCs w:val="20"/>
              </w:rPr>
              <w:t xml:space="preserve"> (30</w:t>
            </w:r>
            <w:r w:rsidRPr="00994629">
              <w:rPr>
                <w:rFonts w:asciiTheme="minorEastAsia" w:eastAsiaTheme="minorEastAsia" w:hAnsiTheme="minorEastAsia" w:cs="微軟正黑體" w:hint="eastAsia"/>
                <w:color w:val="202124"/>
                <w:kern w:val="0"/>
                <w:sz w:val="20"/>
                <w:szCs w:val="20"/>
              </w:rPr>
              <w:t>小時</w:t>
            </w:r>
            <w:r w:rsidRPr="00994629">
              <w:rPr>
                <w:rFonts w:asciiTheme="minorEastAsia" w:eastAsiaTheme="minorEastAsia" w:hAnsiTheme="minorEastAsia" w:cs="Arial"/>
                <w:color w:val="202124"/>
                <w:kern w:val="0"/>
                <w:sz w:val="20"/>
                <w:szCs w:val="20"/>
              </w:rPr>
              <w:t>)</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r w:rsidRPr="00994629">
              <w:rPr>
                <w:rFonts w:asciiTheme="minorEastAsia" w:eastAsiaTheme="minorEastAsia" w:hAnsiTheme="minorEastAsia" w:cs="微軟正黑體" w:hint="eastAsia"/>
                <w:color w:val="202124"/>
                <w:kern w:val="0"/>
                <w:sz w:val="20"/>
                <w:szCs w:val="20"/>
              </w:rPr>
              <w:t>每間學校提供</w:t>
            </w:r>
            <w:r w:rsidRPr="00994629">
              <w:rPr>
                <w:rFonts w:asciiTheme="minorEastAsia" w:eastAsiaTheme="minorEastAsia" w:hAnsiTheme="minorEastAsia" w:cs="Arial"/>
                <w:color w:val="202124"/>
                <w:kern w:val="0"/>
                <w:sz w:val="20"/>
                <w:szCs w:val="20"/>
              </w:rPr>
              <w:t>3</w:t>
            </w:r>
            <w:r w:rsidRPr="00994629">
              <w:rPr>
                <w:rFonts w:asciiTheme="minorEastAsia" w:eastAsiaTheme="minorEastAsia" w:hAnsiTheme="minorEastAsia" w:cs="微軟正黑體" w:hint="eastAsia"/>
                <w:color w:val="202124"/>
                <w:kern w:val="0"/>
                <w:sz w:val="20"/>
                <w:szCs w:val="20"/>
              </w:rPr>
              <w:t>名教職員</w:t>
            </w:r>
            <w:r w:rsidRPr="00994629">
              <w:rPr>
                <w:rFonts w:asciiTheme="minorEastAsia" w:eastAsiaTheme="minorEastAsia" w:hAnsiTheme="minorEastAsia" w:cs="Arial"/>
                <w:color w:val="202124"/>
                <w:kern w:val="0"/>
                <w:sz w:val="20"/>
                <w:szCs w:val="20"/>
              </w:rPr>
              <w:t>20</w:t>
            </w:r>
            <w:r w:rsidRPr="00994629">
              <w:rPr>
                <w:rFonts w:asciiTheme="minorEastAsia" w:eastAsiaTheme="minorEastAsia" w:hAnsiTheme="minorEastAsia" w:cs="微軟正黑體" w:hint="eastAsia"/>
                <w:color w:val="202124"/>
                <w:kern w:val="0"/>
                <w:sz w:val="20"/>
                <w:szCs w:val="20"/>
              </w:rPr>
              <w:t>小時培訓</w:t>
            </w:r>
          </w:p>
          <w:p w:rsidR="00682AC9" w:rsidRPr="00994629" w:rsidRDefault="00682AC9" w:rsidP="0055170D">
            <w:pPr>
              <w:widowControl/>
              <w:spacing w:line="320" w:lineRule="exact"/>
              <w:ind w:right="465"/>
              <w:rPr>
                <w:rFonts w:asciiTheme="minorEastAsia" w:eastAsiaTheme="minorEastAsia" w:hAnsiTheme="minorEastAsia" w:cs="Arial"/>
                <w:color w:val="202124"/>
                <w:kern w:val="0"/>
                <w:sz w:val="20"/>
                <w:szCs w:val="20"/>
              </w:rPr>
            </w:pPr>
          </w:p>
          <w:p w:rsidR="00682AC9" w:rsidRPr="00A75CE6" w:rsidRDefault="00682AC9" w:rsidP="00C83D18">
            <w:pPr>
              <w:spacing w:line="320" w:lineRule="exact"/>
              <w:rPr>
                <w:rFonts w:ascii="標楷體" w:eastAsia="標楷體" w:hAnsi="標楷體"/>
                <w:szCs w:val="24"/>
              </w:rPr>
            </w:pPr>
            <w:r w:rsidRPr="00CD40C0">
              <w:rPr>
                <w:rFonts w:asciiTheme="minorEastAsia" w:eastAsiaTheme="minorEastAsia" w:hAnsiTheme="minorEastAsia" w:cs="新細明體" w:hint="eastAsia"/>
                <w:color w:val="202124"/>
                <w:kern w:val="0"/>
                <w:sz w:val="20"/>
                <w:szCs w:val="20"/>
              </w:rPr>
              <w:t>主題可包括其中一個主題：設計思維，人工智能，大數據，區塊鏈，雲端計算，自動化，各編程技術，</w:t>
            </w:r>
            <w:r w:rsidRPr="00CD40C0">
              <w:rPr>
                <w:rFonts w:asciiTheme="minorEastAsia" w:eastAsiaTheme="minorEastAsia" w:hAnsiTheme="minorEastAsia" w:cs="Arial"/>
                <w:color w:val="202124"/>
                <w:kern w:val="0"/>
                <w:sz w:val="20"/>
                <w:szCs w:val="20"/>
              </w:rPr>
              <w:t>LINUX / WINDOWS SERVER OS</w:t>
            </w:r>
            <w:r w:rsidRPr="00CD40C0">
              <w:rPr>
                <w:rFonts w:asciiTheme="minorEastAsia" w:eastAsiaTheme="minorEastAsia" w:hAnsiTheme="minorEastAsia" w:cs="新細明體" w:hint="eastAsia"/>
                <w:color w:val="202124"/>
                <w:kern w:val="0"/>
                <w:sz w:val="20"/>
                <w:szCs w:val="20"/>
              </w:rPr>
              <w:t>，遊戲開發及設計</w:t>
            </w:r>
            <w:r w:rsidRPr="00CD40C0">
              <w:rPr>
                <w:rFonts w:asciiTheme="minorEastAsia" w:eastAsiaTheme="minorEastAsia" w:hAnsiTheme="minorEastAsia" w:cs="新細明體"/>
                <w:color w:val="202124"/>
                <w:kern w:val="0"/>
                <w:sz w:val="20"/>
                <w:szCs w:val="20"/>
              </w:rPr>
              <w:t>。</w:t>
            </w:r>
          </w:p>
        </w:tc>
        <w:tc>
          <w:tcPr>
            <w:tcW w:w="5302" w:type="dxa"/>
            <w:shd w:val="clear" w:color="auto" w:fill="auto"/>
          </w:tcPr>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課程一：多媒體系列</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網頁設計</w:t>
            </w:r>
            <w:r w:rsidRPr="00B806BE">
              <w:rPr>
                <w:rFonts w:ascii="新細明體" w:hAnsi="新細明體" w:cs="Arial"/>
                <w:bCs/>
                <w:color w:val="000000"/>
                <w:kern w:val="0"/>
                <w:sz w:val="20"/>
                <w:szCs w:val="20"/>
              </w:rPr>
              <w:t xml:space="preserve"> (15</w:t>
            </w:r>
            <w:r w:rsidRPr="00B806BE">
              <w:rPr>
                <w:rFonts w:ascii="新細明體" w:hAnsi="新細明體" w:cs="微軟正黑體" w:hint="eastAsia"/>
                <w:bCs/>
                <w:color w:val="000000"/>
                <w:kern w:val="0"/>
                <w:sz w:val="20"/>
                <w:szCs w:val="20"/>
              </w:rPr>
              <w:t>小時，</w:t>
            </w:r>
            <w:r w:rsidRPr="00B806BE">
              <w:rPr>
                <w:rFonts w:ascii="新細明體" w:hAnsi="新細明體" w:cs="Arial"/>
                <w:bCs/>
                <w:color w:val="000000"/>
                <w:kern w:val="0"/>
                <w:sz w:val="20"/>
                <w:szCs w:val="20"/>
              </w:rPr>
              <w:t>LEVEL 1)</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使用最新技術學習如何快速生成最潮網</w:t>
            </w:r>
            <w:r w:rsidRPr="00B806BE">
              <w:rPr>
                <w:rFonts w:ascii="新細明體" w:hAnsi="新細明體" w:cs="新細明體"/>
                <w:bCs/>
                <w:color w:val="000000"/>
                <w:kern w:val="0"/>
                <w:sz w:val="20"/>
                <w:szCs w:val="20"/>
              </w:rPr>
              <w:t>頁</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認識</w:t>
            </w:r>
            <w:r w:rsidRPr="00B806BE">
              <w:rPr>
                <w:rFonts w:ascii="新細明體" w:hAnsi="新細明體" w:cs="Arial"/>
                <w:bCs/>
                <w:color w:val="000000"/>
                <w:kern w:val="0"/>
                <w:sz w:val="20"/>
                <w:szCs w:val="20"/>
              </w:rPr>
              <w:t>WIX</w:t>
            </w:r>
            <w:r w:rsidRPr="00B806BE">
              <w:rPr>
                <w:rFonts w:ascii="新細明體" w:hAnsi="新細明體" w:cs="微軟正黑體" w:hint="eastAsia"/>
                <w:bCs/>
                <w:color w:val="000000"/>
                <w:kern w:val="0"/>
                <w:sz w:val="20"/>
                <w:szCs w:val="20"/>
              </w:rPr>
              <w:t>的原</w:t>
            </w:r>
            <w:r w:rsidRPr="00B806BE">
              <w:rPr>
                <w:rFonts w:ascii="新細明體" w:hAnsi="新細明體" w:cs="新細明體"/>
                <w:bCs/>
                <w:color w:val="000000"/>
                <w:kern w:val="0"/>
                <w:sz w:val="20"/>
                <w:szCs w:val="20"/>
              </w:rPr>
              <w:t>理</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使用</w:t>
            </w:r>
            <w:r w:rsidRPr="00B806BE">
              <w:rPr>
                <w:rFonts w:ascii="新細明體" w:hAnsi="新細明體" w:cs="Arial"/>
                <w:bCs/>
                <w:color w:val="000000"/>
                <w:kern w:val="0"/>
                <w:sz w:val="20"/>
                <w:szCs w:val="20"/>
              </w:rPr>
              <w:t xml:space="preserve">WIX </w:t>
            </w:r>
            <w:r w:rsidRPr="00B806BE">
              <w:rPr>
                <w:rFonts w:ascii="新細明體" w:hAnsi="新細明體" w:cs="微軟正黑體" w:hint="eastAsia"/>
                <w:bCs/>
                <w:color w:val="000000"/>
                <w:kern w:val="0"/>
                <w:sz w:val="20"/>
                <w:szCs w:val="20"/>
              </w:rPr>
              <w:t>制作網</w:t>
            </w:r>
            <w:r w:rsidRPr="00B806BE">
              <w:rPr>
                <w:rFonts w:ascii="新細明體" w:hAnsi="新細明體" w:cs="新細明體"/>
                <w:bCs/>
                <w:color w:val="000000"/>
                <w:kern w:val="0"/>
                <w:sz w:val="20"/>
                <w:szCs w:val="20"/>
              </w:rPr>
              <w:t>頁</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加入統計平</w:t>
            </w:r>
            <w:r w:rsidRPr="00B806BE">
              <w:rPr>
                <w:rFonts w:ascii="新細明體" w:hAnsi="新細明體" w:cs="新細明體"/>
                <w:bCs/>
                <w:color w:val="000000"/>
                <w:kern w:val="0"/>
                <w:sz w:val="20"/>
                <w:szCs w:val="20"/>
              </w:rPr>
              <w:t>台</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Blog</w:t>
            </w:r>
            <w:r w:rsidRPr="00B806BE">
              <w:rPr>
                <w:rFonts w:ascii="新細明體" w:hAnsi="新細明體" w:cs="微軟正黑體" w:hint="eastAsia"/>
                <w:bCs/>
                <w:color w:val="000000"/>
                <w:kern w:val="0"/>
                <w:sz w:val="20"/>
                <w:szCs w:val="20"/>
              </w:rPr>
              <w:t>模</w:t>
            </w:r>
            <w:r w:rsidRPr="00B806BE">
              <w:rPr>
                <w:rFonts w:ascii="新細明體" w:hAnsi="新細明體" w:cs="新細明體"/>
                <w:bCs/>
                <w:color w:val="000000"/>
                <w:kern w:val="0"/>
                <w:sz w:val="20"/>
                <w:szCs w:val="20"/>
              </w:rPr>
              <w:t>組</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加入音效</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音</w:t>
            </w:r>
            <w:r w:rsidRPr="00B806BE">
              <w:rPr>
                <w:rFonts w:ascii="新細明體" w:hAnsi="新細明體" w:cs="新細明體"/>
                <w:bCs/>
                <w:color w:val="000000"/>
                <w:kern w:val="0"/>
                <w:sz w:val="20"/>
                <w:szCs w:val="20"/>
              </w:rPr>
              <w:t>樂</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加入視</w:t>
            </w:r>
            <w:r w:rsidRPr="00B806BE">
              <w:rPr>
                <w:rFonts w:ascii="新細明體" w:hAnsi="新細明體" w:cs="新細明體"/>
                <w:bCs/>
                <w:color w:val="000000"/>
                <w:kern w:val="0"/>
                <w:sz w:val="20"/>
                <w:szCs w:val="20"/>
              </w:rPr>
              <w:t>頻</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課程二：</w:t>
            </w:r>
            <w:r w:rsidRPr="00B806BE">
              <w:rPr>
                <w:rFonts w:ascii="新細明體" w:hAnsi="新細明體" w:cs="Arial"/>
                <w:bCs/>
                <w:color w:val="000000"/>
                <w:kern w:val="0"/>
                <w:sz w:val="20"/>
                <w:szCs w:val="20"/>
              </w:rPr>
              <w:t>HTML5</w:t>
            </w:r>
            <w:r w:rsidRPr="00B806BE">
              <w:rPr>
                <w:rFonts w:ascii="新細明體" w:hAnsi="新細明體" w:cs="微軟正黑體" w:hint="eastAsia"/>
                <w:bCs/>
                <w:color w:val="000000"/>
                <w:kern w:val="0"/>
                <w:sz w:val="20"/>
                <w:szCs w:val="20"/>
              </w:rPr>
              <w:t>編程</w:t>
            </w:r>
            <w:r w:rsidRPr="00B806BE">
              <w:rPr>
                <w:rFonts w:ascii="新細明體" w:hAnsi="新細明體" w:cs="Arial"/>
                <w:bCs/>
                <w:color w:val="000000"/>
                <w:kern w:val="0"/>
                <w:sz w:val="20"/>
                <w:szCs w:val="20"/>
              </w:rPr>
              <w:t xml:space="preserve"> (15</w:t>
            </w:r>
            <w:r w:rsidRPr="00B806BE">
              <w:rPr>
                <w:rFonts w:ascii="新細明體" w:hAnsi="新細明體" w:cs="微軟正黑體" w:hint="eastAsia"/>
                <w:bCs/>
                <w:color w:val="000000"/>
                <w:kern w:val="0"/>
                <w:sz w:val="20"/>
                <w:szCs w:val="20"/>
              </w:rPr>
              <w:t>小時，</w:t>
            </w:r>
            <w:r w:rsidRPr="00B806BE">
              <w:rPr>
                <w:rFonts w:ascii="新細明體" w:hAnsi="新細明體" w:cs="Arial"/>
                <w:bCs/>
                <w:color w:val="000000"/>
                <w:kern w:val="0"/>
                <w:sz w:val="20"/>
                <w:szCs w:val="20"/>
              </w:rPr>
              <w:t>LEVEL 2)</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掌握最新</w:t>
            </w:r>
            <w:r w:rsidRPr="00B806BE">
              <w:rPr>
                <w:rFonts w:ascii="新細明體" w:hAnsi="新細明體" w:cs="Arial"/>
                <w:bCs/>
                <w:color w:val="000000"/>
                <w:kern w:val="0"/>
                <w:sz w:val="20"/>
                <w:szCs w:val="20"/>
              </w:rPr>
              <w:t>WEB</w:t>
            </w:r>
            <w:r w:rsidRPr="00B806BE">
              <w:rPr>
                <w:rFonts w:ascii="新細明體" w:hAnsi="新細明體" w:cs="微軟正黑體" w:hint="eastAsia"/>
                <w:bCs/>
                <w:color w:val="000000"/>
                <w:kern w:val="0"/>
                <w:sz w:val="20"/>
                <w:szCs w:val="20"/>
              </w:rPr>
              <w:t>編程語言，能廣泛引發創作實踐能力，並展現每個學生的潛能</w:t>
            </w:r>
            <w:r w:rsidRPr="00B806BE">
              <w:rPr>
                <w:rFonts w:ascii="新細明體" w:hAnsi="新細明體" w:cs="新細明體"/>
                <w:bCs/>
                <w:color w:val="000000"/>
                <w:kern w:val="0"/>
                <w:sz w:val="20"/>
                <w:szCs w:val="20"/>
              </w:rPr>
              <w:t>。</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器材：學生要有電</w:t>
            </w:r>
            <w:r w:rsidRPr="00B806BE">
              <w:rPr>
                <w:rFonts w:ascii="新細明體" w:hAnsi="新細明體" w:cs="新細明體"/>
                <w:bCs/>
                <w:color w:val="000000"/>
                <w:kern w:val="0"/>
                <w:sz w:val="20"/>
                <w:szCs w:val="20"/>
              </w:rPr>
              <w:t>腦</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認識</w:t>
            </w:r>
            <w:r w:rsidRPr="00B806BE">
              <w:rPr>
                <w:rFonts w:ascii="新細明體" w:hAnsi="新細明體" w:cs="Arial"/>
                <w:bCs/>
                <w:color w:val="000000"/>
                <w:kern w:val="0"/>
                <w:sz w:val="20"/>
                <w:szCs w:val="20"/>
              </w:rPr>
              <w:t>HTML5</w:t>
            </w:r>
            <w:r w:rsidRPr="00B806BE">
              <w:rPr>
                <w:rFonts w:ascii="新細明體" w:hAnsi="新細明體" w:cs="Arial"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學習</w:t>
            </w:r>
            <w:r w:rsidRPr="00B806BE">
              <w:rPr>
                <w:rFonts w:ascii="新細明體" w:hAnsi="新細明體" w:cs="Arial"/>
                <w:bCs/>
                <w:color w:val="000000"/>
                <w:kern w:val="0"/>
                <w:sz w:val="20"/>
                <w:szCs w:val="20"/>
              </w:rPr>
              <w:t>HTML</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學習</w:t>
            </w:r>
            <w:proofErr w:type="spellStart"/>
            <w:r w:rsidRPr="00B806BE">
              <w:rPr>
                <w:rFonts w:ascii="新細明體" w:hAnsi="新細明體" w:cs="Arial"/>
                <w:bCs/>
                <w:color w:val="000000"/>
                <w:kern w:val="0"/>
                <w:sz w:val="20"/>
                <w:szCs w:val="20"/>
              </w:rPr>
              <w:t>Javascript</w:t>
            </w:r>
            <w:proofErr w:type="spellEnd"/>
            <w:r w:rsidRPr="00B806BE">
              <w:rPr>
                <w:rFonts w:ascii="新細明體" w:hAnsi="新細明體" w:cs="Arial"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編寫第一個簡單多媒體網</w:t>
            </w:r>
            <w:r w:rsidRPr="00B806BE">
              <w:rPr>
                <w:rFonts w:ascii="新細明體" w:hAnsi="新細明體" w:cs="新細明體"/>
                <w:bCs/>
                <w:color w:val="000000"/>
                <w:kern w:val="0"/>
                <w:sz w:val="20"/>
                <w:szCs w:val="20"/>
              </w:rPr>
              <w:t>頁</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w:t>
            </w:r>
            <w:r w:rsidRPr="00B806BE">
              <w:rPr>
                <w:rFonts w:ascii="新細明體" w:hAnsi="新細明體" w:cs="微軟正黑體" w:hint="eastAsia"/>
                <w:bCs/>
                <w:color w:val="000000"/>
                <w:kern w:val="0"/>
                <w:sz w:val="20"/>
                <w:szCs w:val="20"/>
              </w:rPr>
              <w:t>課程三：</w:t>
            </w:r>
            <w:r w:rsidRPr="00B806BE">
              <w:rPr>
                <w:rFonts w:ascii="新細明體" w:hAnsi="新細明體" w:cs="Arial"/>
                <w:bCs/>
                <w:color w:val="000000"/>
                <w:kern w:val="0"/>
                <w:sz w:val="20"/>
                <w:szCs w:val="20"/>
              </w:rPr>
              <w:t>HTML5</w:t>
            </w:r>
            <w:r w:rsidRPr="00B806BE">
              <w:rPr>
                <w:rFonts w:ascii="新細明體" w:hAnsi="新細明體" w:cs="微軟正黑體" w:hint="eastAsia"/>
                <w:bCs/>
                <w:color w:val="000000"/>
                <w:kern w:val="0"/>
                <w:sz w:val="20"/>
                <w:szCs w:val="20"/>
              </w:rPr>
              <w:t>遊戲編程</w:t>
            </w:r>
            <w:r w:rsidRPr="00B806BE">
              <w:rPr>
                <w:rFonts w:ascii="新細明體" w:hAnsi="新細明體" w:cs="Arial"/>
                <w:bCs/>
                <w:color w:val="000000"/>
                <w:kern w:val="0"/>
                <w:sz w:val="20"/>
                <w:szCs w:val="20"/>
              </w:rPr>
              <w:t xml:space="preserve"> (15</w:t>
            </w:r>
            <w:r w:rsidRPr="00B806BE">
              <w:rPr>
                <w:rFonts w:ascii="新細明體" w:hAnsi="新細明體" w:cs="微軟正黑體" w:hint="eastAsia"/>
                <w:bCs/>
                <w:color w:val="000000"/>
                <w:kern w:val="0"/>
                <w:sz w:val="20"/>
                <w:szCs w:val="20"/>
              </w:rPr>
              <w:t>小時，</w:t>
            </w:r>
            <w:r w:rsidRPr="00B806BE">
              <w:rPr>
                <w:rFonts w:ascii="新細明體" w:hAnsi="新細明體" w:cs="Arial"/>
                <w:bCs/>
                <w:color w:val="000000"/>
                <w:kern w:val="0"/>
                <w:sz w:val="20"/>
                <w:szCs w:val="20"/>
              </w:rPr>
              <w:t>LEVEL 3)</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器材：學生要有電</w:t>
            </w:r>
            <w:r w:rsidRPr="00B806BE">
              <w:rPr>
                <w:rFonts w:ascii="新細明體" w:hAnsi="新細明體" w:cs="新細明體"/>
                <w:bCs/>
                <w:color w:val="000000"/>
                <w:kern w:val="0"/>
                <w:sz w:val="20"/>
                <w:szCs w:val="20"/>
              </w:rPr>
              <w:t>腦</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認識</w:t>
            </w:r>
            <w:r w:rsidRPr="00B806BE">
              <w:rPr>
                <w:rFonts w:ascii="新細明體" w:hAnsi="新細明體" w:cs="Arial"/>
                <w:bCs/>
                <w:color w:val="000000"/>
                <w:kern w:val="0"/>
                <w:sz w:val="20"/>
                <w:szCs w:val="20"/>
              </w:rPr>
              <w:t>HTML5</w:t>
            </w:r>
            <w:r w:rsidRPr="00B806BE">
              <w:rPr>
                <w:rFonts w:ascii="新細明體" w:hAnsi="新細明體" w:cs="微軟正黑體" w:hint="eastAsia"/>
                <w:bCs/>
                <w:color w:val="000000"/>
                <w:kern w:val="0"/>
                <w:sz w:val="20"/>
                <w:szCs w:val="20"/>
              </w:rPr>
              <w:t>如何開發遊</w:t>
            </w:r>
            <w:r w:rsidRPr="00B806BE">
              <w:rPr>
                <w:rFonts w:ascii="新細明體" w:hAnsi="新細明體" w:cs="新細明體"/>
                <w:bCs/>
                <w:color w:val="000000"/>
                <w:kern w:val="0"/>
                <w:sz w:val="20"/>
                <w:szCs w:val="20"/>
              </w:rPr>
              <w:t>戲</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學習</w:t>
            </w:r>
            <w:r w:rsidRPr="00B806BE">
              <w:rPr>
                <w:rFonts w:ascii="新細明體" w:hAnsi="新細明體" w:cs="Arial"/>
                <w:bCs/>
                <w:color w:val="000000"/>
                <w:kern w:val="0"/>
                <w:sz w:val="20"/>
                <w:szCs w:val="20"/>
              </w:rPr>
              <w:t>HTML5</w:t>
            </w:r>
            <w:r w:rsidRPr="00B806BE">
              <w:rPr>
                <w:rFonts w:ascii="新細明體" w:hAnsi="新細明體" w:cs="微軟正黑體" w:hint="eastAsia"/>
                <w:bCs/>
                <w:color w:val="000000"/>
                <w:kern w:val="0"/>
                <w:sz w:val="20"/>
                <w:szCs w:val="20"/>
              </w:rPr>
              <w:t>遊戲編</w:t>
            </w:r>
            <w:r w:rsidRPr="00B806BE">
              <w:rPr>
                <w:rFonts w:ascii="新細明體" w:hAnsi="新細明體" w:cs="新細明體"/>
                <w:bCs/>
                <w:color w:val="000000"/>
                <w:kern w:val="0"/>
                <w:sz w:val="20"/>
                <w:szCs w:val="20"/>
              </w:rPr>
              <w:t>程</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編寫</w:t>
            </w:r>
            <w:r w:rsidRPr="00B806BE">
              <w:rPr>
                <w:rFonts w:ascii="新細明體" w:hAnsi="新細明體" w:cs="Arial"/>
                <w:bCs/>
                <w:color w:val="000000"/>
                <w:kern w:val="0"/>
                <w:sz w:val="20"/>
                <w:szCs w:val="20"/>
              </w:rPr>
              <w:t>2</w:t>
            </w:r>
            <w:r w:rsidRPr="00B806BE">
              <w:rPr>
                <w:rFonts w:ascii="新細明體" w:hAnsi="新細明體" w:cs="微軟正黑體" w:hint="eastAsia"/>
                <w:bCs/>
                <w:color w:val="000000"/>
                <w:kern w:val="0"/>
                <w:sz w:val="20"/>
                <w:szCs w:val="20"/>
              </w:rPr>
              <w:t>個簡單遊</w:t>
            </w:r>
            <w:r w:rsidRPr="00B806BE">
              <w:rPr>
                <w:rFonts w:ascii="新細明體" w:hAnsi="新細明體" w:cs="新細明體"/>
                <w:bCs/>
                <w:color w:val="000000"/>
                <w:kern w:val="0"/>
                <w:sz w:val="20"/>
                <w:szCs w:val="20"/>
              </w:rPr>
              <w:t>戲</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w:t>
            </w:r>
            <w:r w:rsidRPr="00B806BE">
              <w:rPr>
                <w:rFonts w:ascii="新細明體" w:hAnsi="新細明體" w:cs="微軟正黑體" w:hint="eastAsia"/>
                <w:bCs/>
                <w:color w:val="000000"/>
                <w:kern w:val="0"/>
                <w:sz w:val="20"/>
                <w:szCs w:val="20"/>
              </w:rPr>
              <w:t>課程三：遊戲設計</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學生不需電腦</w:t>
            </w:r>
            <w:r w:rsidRPr="00B806BE">
              <w:rPr>
                <w:rFonts w:ascii="新細明體" w:hAnsi="新細明體" w:cs="Arial"/>
                <w:bCs/>
                <w:color w:val="000000"/>
                <w:kern w:val="0"/>
                <w:sz w:val="20"/>
                <w:szCs w:val="20"/>
              </w:rPr>
              <w:t>, 15</w:t>
            </w:r>
            <w:r w:rsidRPr="00B806BE">
              <w:rPr>
                <w:rFonts w:ascii="新細明體" w:hAnsi="新細明體" w:cs="微軟正黑體" w:hint="eastAsia"/>
                <w:bCs/>
                <w:color w:val="000000"/>
                <w:kern w:val="0"/>
                <w:sz w:val="20"/>
                <w:szCs w:val="20"/>
              </w:rPr>
              <w:t>小時</w:t>
            </w:r>
            <w:r w:rsidRPr="00B806BE">
              <w:rPr>
                <w:rFonts w:ascii="新細明體" w:hAnsi="新細明體" w:cs="Arial"/>
                <w:bCs/>
                <w:color w:val="000000"/>
                <w:kern w:val="0"/>
                <w:sz w:val="20"/>
                <w:szCs w:val="20"/>
              </w:rPr>
              <w:t>, LEVEL 1)</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認識遊戲設</w:t>
            </w:r>
            <w:r w:rsidRPr="00B806BE">
              <w:rPr>
                <w:rFonts w:ascii="新細明體" w:hAnsi="新細明體" w:cs="新細明體"/>
                <w:bCs/>
                <w:color w:val="000000"/>
                <w:kern w:val="0"/>
                <w:sz w:val="20"/>
                <w:szCs w:val="20"/>
              </w:rPr>
              <w:t>計</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利用遊戲設計做</w:t>
            </w:r>
            <w:r w:rsidRPr="00B806BE">
              <w:rPr>
                <w:rFonts w:ascii="新細明體" w:hAnsi="新細明體" w:cs="Arial"/>
                <w:bCs/>
                <w:color w:val="000000"/>
                <w:kern w:val="0"/>
                <w:sz w:val="20"/>
                <w:szCs w:val="20"/>
              </w:rPr>
              <w:t>DIY</w:t>
            </w:r>
            <w:r w:rsidRPr="00B806BE">
              <w:rPr>
                <w:rFonts w:ascii="新細明體" w:hAnsi="新細明體" w:cs="微軟正黑體" w:hint="eastAsia"/>
                <w:bCs/>
                <w:color w:val="000000"/>
                <w:kern w:val="0"/>
                <w:sz w:val="20"/>
                <w:szCs w:val="20"/>
              </w:rPr>
              <w:t>遊</w:t>
            </w:r>
            <w:r w:rsidRPr="00B806BE">
              <w:rPr>
                <w:rFonts w:ascii="新細明體" w:hAnsi="新細明體" w:cs="新細明體"/>
                <w:bCs/>
                <w:color w:val="000000"/>
                <w:kern w:val="0"/>
                <w:sz w:val="20"/>
                <w:szCs w:val="20"/>
              </w:rPr>
              <w:t>戲</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為遊戲增加創意及樂</w:t>
            </w:r>
            <w:r w:rsidRPr="00B806BE">
              <w:rPr>
                <w:rFonts w:ascii="新細明體" w:hAnsi="新細明體" w:cs="新細明體"/>
                <w:bCs/>
                <w:color w:val="000000"/>
                <w:kern w:val="0"/>
                <w:sz w:val="20"/>
                <w:szCs w:val="20"/>
              </w:rPr>
              <w:t>趣</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w:t>
            </w:r>
            <w:r w:rsidRPr="00B806BE">
              <w:rPr>
                <w:rFonts w:ascii="新細明體" w:hAnsi="新細明體" w:cs="微軟正黑體" w:hint="eastAsia"/>
                <w:bCs/>
                <w:color w:val="000000"/>
                <w:kern w:val="0"/>
                <w:sz w:val="20"/>
                <w:szCs w:val="20"/>
              </w:rPr>
              <w:t>課程四：進階遊戲設計</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學生不需電腦</w:t>
            </w:r>
            <w:r w:rsidRPr="00B806BE">
              <w:rPr>
                <w:rFonts w:ascii="新細明體" w:hAnsi="新細明體" w:cs="Arial"/>
                <w:bCs/>
                <w:color w:val="000000"/>
                <w:kern w:val="0"/>
                <w:sz w:val="20"/>
                <w:szCs w:val="20"/>
              </w:rPr>
              <w:t>, 15</w:t>
            </w:r>
            <w:r w:rsidRPr="00B806BE">
              <w:rPr>
                <w:rFonts w:ascii="新細明體" w:hAnsi="新細明體" w:cs="微軟正黑體" w:hint="eastAsia"/>
                <w:bCs/>
                <w:color w:val="000000"/>
                <w:kern w:val="0"/>
                <w:sz w:val="20"/>
                <w:szCs w:val="20"/>
              </w:rPr>
              <w:t>小時</w:t>
            </w:r>
            <w:r w:rsidRPr="00B806BE">
              <w:rPr>
                <w:rFonts w:ascii="新細明體" w:hAnsi="新細明體" w:cs="Arial"/>
                <w:bCs/>
                <w:color w:val="000000"/>
                <w:kern w:val="0"/>
                <w:sz w:val="20"/>
                <w:szCs w:val="20"/>
              </w:rPr>
              <w:t>, LEVEL 2)</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認識遊戲設計與遊戲</w:t>
            </w:r>
            <w:r w:rsidRPr="00B806BE">
              <w:rPr>
                <w:rFonts w:ascii="新細明體" w:hAnsi="新細明體" w:cs="新細明體"/>
                <w:bCs/>
                <w:color w:val="000000"/>
                <w:kern w:val="0"/>
                <w:sz w:val="20"/>
                <w:szCs w:val="20"/>
              </w:rPr>
              <w:t>化</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提昇遊戲用戶體</w:t>
            </w:r>
            <w:r w:rsidRPr="00B806BE">
              <w:rPr>
                <w:rFonts w:ascii="新細明體" w:hAnsi="新細明體" w:cs="新細明體"/>
                <w:bCs/>
                <w:color w:val="000000"/>
                <w:kern w:val="0"/>
                <w:sz w:val="20"/>
                <w:szCs w:val="20"/>
              </w:rPr>
              <w:t>驗</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以人為本的重</w:t>
            </w:r>
            <w:r w:rsidRPr="00B806BE">
              <w:rPr>
                <w:rFonts w:ascii="新細明體" w:hAnsi="新細明體" w:cs="新細明體"/>
                <w:bCs/>
                <w:color w:val="000000"/>
                <w:kern w:val="0"/>
                <w:sz w:val="20"/>
                <w:szCs w:val="20"/>
              </w:rPr>
              <w:t>要</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遊戲品質提</w:t>
            </w:r>
            <w:r w:rsidRPr="00B806BE">
              <w:rPr>
                <w:rFonts w:ascii="新細明體" w:hAnsi="新細明體" w:cs="新細明體"/>
                <w:bCs/>
                <w:color w:val="000000"/>
                <w:kern w:val="0"/>
                <w:sz w:val="20"/>
                <w:szCs w:val="20"/>
              </w:rPr>
              <w:t>昇</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w:t>
            </w:r>
            <w:r w:rsidRPr="00B806BE">
              <w:rPr>
                <w:rFonts w:ascii="新細明體" w:hAnsi="新細明體" w:cs="微軟正黑體" w:hint="eastAsia"/>
                <w:bCs/>
                <w:color w:val="000000"/>
                <w:kern w:val="0"/>
                <w:sz w:val="20"/>
                <w:szCs w:val="20"/>
              </w:rPr>
              <w:t>課程五：設計思維</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與</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遊戲化</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學生不需電腦</w:t>
            </w:r>
            <w:r w:rsidRPr="00B806BE">
              <w:rPr>
                <w:rFonts w:ascii="新細明體" w:hAnsi="新細明體" w:cs="Arial"/>
                <w:bCs/>
                <w:color w:val="000000"/>
                <w:kern w:val="0"/>
                <w:sz w:val="20"/>
                <w:szCs w:val="20"/>
              </w:rPr>
              <w:t>, 15</w:t>
            </w:r>
            <w:r w:rsidRPr="00B806BE">
              <w:rPr>
                <w:rFonts w:ascii="新細明體" w:hAnsi="新細明體" w:cs="微軟正黑體" w:hint="eastAsia"/>
                <w:bCs/>
                <w:color w:val="000000"/>
                <w:kern w:val="0"/>
                <w:sz w:val="20"/>
                <w:szCs w:val="20"/>
              </w:rPr>
              <w:t>小時</w:t>
            </w:r>
            <w:r w:rsidRPr="00B806BE">
              <w:rPr>
                <w:rFonts w:ascii="新細明體" w:hAnsi="新細明體" w:cs="Arial"/>
                <w:bCs/>
                <w:color w:val="000000"/>
                <w:kern w:val="0"/>
                <w:sz w:val="20"/>
                <w:szCs w:val="20"/>
              </w:rPr>
              <w:t>, LEVEL 2)</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微軟正黑體" w:hint="eastAsia"/>
                <w:bCs/>
                <w:color w:val="000000"/>
                <w:kern w:val="0"/>
                <w:sz w:val="20"/>
                <w:szCs w:val="20"/>
              </w:rPr>
              <w:t>是一個以人為本的解決問題方法論，透過從人的需求出發，為各種議題尋求創新解決方案，並創造更多可能性</w:t>
            </w:r>
            <w:r w:rsidRPr="00B806BE">
              <w:rPr>
                <w:rFonts w:ascii="新細明體" w:hAnsi="新細明體" w:cs="新細明體"/>
                <w:bCs/>
                <w:color w:val="000000"/>
                <w:kern w:val="0"/>
                <w:sz w:val="20"/>
                <w:szCs w:val="20"/>
              </w:rPr>
              <w:t>。</w:t>
            </w:r>
          </w:p>
          <w:p w:rsidR="00682AC9" w:rsidRPr="00B806BE" w:rsidRDefault="00682AC9" w:rsidP="0055170D">
            <w:pPr>
              <w:widowControl/>
              <w:spacing w:line="360" w:lineRule="exact"/>
              <w:ind w:right="57"/>
              <w:rPr>
                <w:rFonts w:ascii="新細明體" w:hAnsi="新細明體" w:cs="Arial"/>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認識設計思維與遊戲</w:t>
            </w:r>
            <w:r w:rsidRPr="00B806BE">
              <w:rPr>
                <w:rFonts w:ascii="新細明體" w:hAnsi="新細明體" w:cs="新細明體"/>
                <w:bCs/>
                <w:color w:val="000000"/>
                <w:kern w:val="0"/>
                <w:sz w:val="20"/>
                <w:szCs w:val="20"/>
              </w:rPr>
              <w:t>化</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 xml:space="preserve">- </w:t>
            </w:r>
            <w:r w:rsidRPr="00B806BE">
              <w:rPr>
                <w:rFonts w:ascii="新細明體" w:hAnsi="新細明體" w:cs="微軟正黑體" w:hint="eastAsia"/>
                <w:bCs/>
                <w:color w:val="000000"/>
                <w:kern w:val="0"/>
                <w:sz w:val="20"/>
                <w:szCs w:val="20"/>
              </w:rPr>
              <w:t>設計思維與遊戲化的重</w:t>
            </w:r>
            <w:r w:rsidRPr="00B806BE">
              <w:rPr>
                <w:rFonts w:ascii="新細明體" w:hAnsi="新細明體" w:cs="新細明體"/>
                <w:bCs/>
                <w:color w:val="000000"/>
                <w:kern w:val="0"/>
                <w:sz w:val="20"/>
                <w:szCs w:val="20"/>
              </w:rPr>
              <w:t>要</w:t>
            </w:r>
          </w:p>
          <w:p w:rsidR="00682AC9" w:rsidRPr="00B806BE" w:rsidRDefault="00682AC9" w:rsidP="0055170D">
            <w:pPr>
              <w:widowControl/>
              <w:spacing w:line="360" w:lineRule="exact"/>
              <w:ind w:right="57"/>
              <w:rPr>
                <w:rFonts w:ascii="新細明體" w:hAnsi="新細明體" w:cs="新細明體"/>
                <w:bCs/>
                <w:color w:val="000000"/>
                <w:kern w:val="0"/>
                <w:sz w:val="20"/>
                <w:szCs w:val="20"/>
              </w:rPr>
            </w:pPr>
            <w:r w:rsidRPr="00B806BE">
              <w:rPr>
                <w:rFonts w:ascii="新細明體" w:hAnsi="新細明體" w:cs="Arial"/>
                <w:bCs/>
                <w:color w:val="000000"/>
                <w:kern w:val="0"/>
                <w:sz w:val="20"/>
                <w:szCs w:val="20"/>
              </w:rPr>
              <w:t xml:space="preserve">- </w:t>
            </w:r>
            <w:r w:rsidRPr="00B806BE">
              <w:rPr>
                <w:rFonts w:ascii="新細明體" w:hAnsi="新細明體" w:cs="新細明體" w:hint="eastAsia"/>
                <w:bCs/>
                <w:color w:val="000000"/>
                <w:kern w:val="0"/>
                <w:sz w:val="20"/>
                <w:szCs w:val="20"/>
              </w:rPr>
              <w:t>設計思維五大步</w:t>
            </w:r>
            <w:r w:rsidRPr="00B806BE">
              <w:rPr>
                <w:rFonts w:ascii="新細明體" w:hAnsi="新細明體" w:cs="新細明體"/>
                <w:bCs/>
                <w:color w:val="000000"/>
                <w:kern w:val="0"/>
                <w:sz w:val="20"/>
                <w:szCs w:val="20"/>
              </w:rPr>
              <w:t>驟</w:t>
            </w:r>
            <w:r w:rsidRPr="00B806BE">
              <w:rPr>
                <w:rFonts w:ascii="新細明體" w:hAnsi="新細明體" w:cs="新細明體" w:hint="eastAsia"/>
                <w:bCs/>
                <w:color w:val="000000"/>
                <w:kern w:val="0"/>
                <w:sz w:val="20"/>
                <w:szCs w:val="20"/>
              </w:rPr>
              <w:t xml:space="preserve">         </w:t>
            </w:r>
            <w:r w:rsidRPr="00B806BE">
              <w:rPr>
                <w:rFonts w:ascii="新細明體" w:hAnsi="新細明體" w:cs="Arial"/>
                <w:bCs/>
                <w:color w:val="000000"/>
                <w:kern w:val="0"/>
                <w:sz w:val="20"/>
                <w:szCs w:val="20"/>
              </w:rPr>
              <w:t>-</w:t>
            </w:r>
            <w:r w:rsidRPr="00B806BE">
              <w:rPr>
                <w:rFonts w:ascii="新細明體" w:hAnsi="新細明體" w:cs="新細明體" w:hint="eastAsia"/>
                <w:bCs/>
                <w:color w:val="000000"/>
                <w:kern w:val="0"/>
                <w:sz w:val="20"/>
                <w:szCs w:val="20"/>
              </w:rPr>
              <w:t>「以人為本」精神的重</w:t>
            </w:r>
            <w:r w:rsidRPr="00B806BE">
              <w:rPr>
                <w:rFonts w:ascii="新細明體" w:hAnsi="新細明體" w:cs="新細明體"/>
                <w:bCs/>
                <w:color w:val="000000"/>
                <w:kern w:val="0"/>
                <w:sz w:val="20"/>
                <w:szCs w:val="20"/>
              </w:rPr>
              <w:t>要</w:t>
            </w:r>
          </w:p>
          <w:p w:rsidR="00682AC9" w:rsidRPr="00B806BE" w:rsidRDefault="00682AC9" w:rsidP="0055170D">
            <w:pPr>
              <w:widowControl/>
              <w:spacing w:line="360" w:lineRule="exact"/>
              <w:ind w:right="57"/>
              <w:rPr>
                <w:rFonts w:ascii="標楷體" w:eastAsia="標楷體" w:hAnsi="標楷體"/>
                <w:szCs w:val="24"/>
              </w:rPr>
            </w:pPr>
            <w:r w:rsidRPr="00B806BE">
              <w:rPr>
                <w:rFonts w:ascii="新細明體" w:hAnsi="新細明體" w:cs="新細明體" w:hint="eastAsia"/>
                <w:bCs/>
                <w:color w:val="000000"/>
                <w:kern w:val="0"/>
                <w:sz w:val="20"/>
                <w:szCs w:val="20"/>
              </w:rPr>
              <w:t>- 如何實</w:t>
            </w:r>
            <w:r w:rsidRPr="00B806BE">
              <w:rPr>
                <w:rFonts w:ascii="新細明體" w:hAnsi="新細明體" w:cs="新細明體"/>
                <w:bCs/>
                <w:color w:val="000000"/>
                <w:kern w:val="0"/>
                <w:sz w:val="20"/>
                <w:szCs w:val="20"/>
              </w:rPr>
              <w:t>踐</w:t>
            </w:r>
          </w:p>
        </w:tc>
      </w:tr>
    </w:tbl>
    <w:p w:rsidR="00682AC9" w:rsidRDefault="00682AC9" w:rsidP="00682AC9">
      <w:pPr>
        <w:jc w:val="right"/>
      </w:pPr>
      <w:r w:rsidRPr="007059A5">
        <w:rPr>
          <w:rFonts w:ascii="標楷體" w:eastAsia="標楷體" w:hAnsi="標楷體" w:hint="eastAsia"/>
          <w:b/>
          <w:sz w:val="32"/>
          <w:szCs w:val="32"/>
        </w:rPr>
        <w:t>聯絡及查詢，請致電</w:t>
      </w:r>
      <w:r>
        <w:rPr>
          <w:rFonts w:ascii="標楷體" w:eastAsia="標楷體" w:hAnsi="標楷體" w:hint="eastAsia"/>
          <w:b/>
          <w:sz w:val="32"/>
          <w:szCs w:val="32"/>
        </w:rPr>
        <w:t>或WhatsApp</w:t>
      </w:r>
      <w:r w:rsidRPr="007059A5">
        <w:rPr>
          <w:rFonts w:ascii="標楷體" w:eastAsia="標楷體" w:hAnsi="標楷體" w:hint="eastAsia"/>
          <w:b/>
          <w:sz w:val="32"/>
          <w:szCs w:val="32"/>
        </w:rPr>
        <w:t>本會</w:t>
      </w:r>
      <w:r w:rsidRPr="007059A5">
        <w:rPr>
          <w:rFonts w:ascii="標楷體" w:eastAsia="標楷體" w:hAnsi="標楷體" w:hint="eastAsia"/>
          <w:b/>
          <w:sz w:val="32"/>
          <w:szCs w:val="32"/>
          <w:u w:val="single"/>
        </w:rPr>
        <w:t>陳先生</w:t>
      </w:r>
    </w:p>
    <w:p w:rsidR="00682AC9" w:rsidRPr="00397FCE" w:rsidRDefault="00682AC9" w:rsidP="00DE5756">
      <w:pPr>
        <w:spacing w:line="240" w:lineRule="exact"/>
      </w:pPr>
    </w:p>
    <w:p w:rsidR="00682AC9" w:rsidRPr="004F34ED" w:rsidRDefault="00682AC9" w:rsidP="00682AC9">
      <w:pPr>
        <w:pStyle w:val="BodyText"/>
        <w:spacing w:line="520" w:lineRule="exact"/>
        <w:ind w:left="0" w:right="28"/>
        <w:rPr>
          <w:rFonts w:ascii="文鼎超圓" w:eastAsia="文鼎超圓" w:hAnsi="標楷體"/>
          <w:color w:val="0000FF"/>
          <w:spacing w:val="20"/>
          <w:sz w:val="40"/>
          <w:szCs w:val="40"/>
          <w:lang w:eastAsia="zh-TW"/>
        </w:rPr>
      </w:pPr>
      <w:r w:rsidRPr="004F34ED">
        <w:rPr>
          <w:rFonts w:ascii="文鼎超圓" w:eastAsia="文鼎超圓" w:hAnsi="標楷體" w:hint="eastAsia"/>
          <w:color w:val="0000FF"/>
          <w:spacing w:val="20"/>
          <w:kern w:val="36"/>
          <w:sz w:val="40"/>
          <w:szCs w:val="40"/>
          <w:lang w:eastAsia="zh-TW"/>
        </w:rPr>
        <w:t>到校建立「eLearning創意平台」服務</w:t>
      </w:r>
      <w:r w:rsidRPr="004F34ED">
        <w:rPr>
          <w:rFonts w:ascii="文鼎超圓" w:eastAsia="文鼎超圓" w:hAnsi="標楷體" w:hint="eastAsia"/>
          <w:color w:val="0000FF"/>
          <w:spacing w:val="20"/>
          <w:sz w:val="40"/>
          <w:szCs w:val="40"/>
          <w:lang w:eastAsia="zh-TW"/>
        </w:rPr>
        <w:t>計劃</w:t>
      </w:r>
    </w:p>
    <w:p w:rsidR="00682AC9" w:rsidRPr="00D656F3" w:rsidRDefault="00682AC9" w:rsidP="00682AC9">
      <w:pPr>
        <w:pStyle w:val="BodyText"/>
        <w:spacing w:line="360" w:lineRule="exact"/>
        <w:ind w:left="0" w:right="28"/>
        <w:jc w:val="both"/>
        <w:rPr>
          <w:rFonts w:ascii="標楷體" w:eastAsia="標楷體" w:hAnsi="標楷體"/>
          <w:color w:val="000000"/>
          <w:sz w:val="32"/>
          <w:szCs w:val="32"/>
          <w:lang w:eastAsia="zh-TW"/>
        </w:rPr>
      </w:pPr>
      <w:r w:rsidRPr="00D656F3">
        <w:rPr>
          <w:rFonts w:ascii="標楷體" w:eastAsia="標楷體" w:hAnsi="標楷體"/>
          <w:color w:val="000000"/>
          <w:sz w:val="32"/>
          <w:szCs w:val="32"/>
          <w:lang w:eastAsia="zh-TW"/>
        </w:rPr>
        <w:t>老師的工作非常繁重，教學、行政、學生輔導等等，為了</w:t>
      </w:r>
      <w:r w:rsidRPr="00D656F3">
        <w:rPr>
          <w:rFonts w:ascii="標楷體" w:eastAsia="標楷體" w:hAnsi="標楷體" w:hint="eastAsia"/>
          <w:color w:val="000000"/>
          <w:sz w:val="32"/>
          <w:szCs w:val="32"/>
          <w:lang w:eastAsia="zh-TW"/>
        </w:rPr>
        <w:t>工作</w:t>
      </w:r>
      <w:r w:rsidRPr="00D656F3">
        <w:rPr>
          <w:rFonts w:ascii="標楷體" w:eastAsia="標楷體" w:hAnsi="標楷體"/>
          <w:color w:val="000000"/>
          <w:sz w:val="32"/>
          <w:szCs w:val="32"/>
          <w:lang w:eastAsia="zh-TW"/>
        </w:rPr>
        <w:t>很多時候以行政</w:t>
      </w:r>
      <w:r w:rsidRPr="00D656F3">
        <w:rPr>
          <w:rFonts w:ascii="標楷體" w:eastAsia="標楷體" w:hAnsi="標楷體" w:hint="eastAsia"/>
          <w:color w:val="000000"/>
          <w:sz w:val="32"/>
          <w:szCs w:val="32"/>
          <w:lang w:eastAsia="zh-TW"/>
        </w:rPr>
        <w:lastRenderedPageBreak/>
        <w:t>事務</w:t>
      </w:r>
      <w:r w:rsidRPr="00D656F3">
        <w:rPr>
          <w:rFonts w:ascii="標楷體" w:eastAsia="標楷體" w:hAnsi="標楷體"/>
          <w:color w:val="000000"/>
          <w:sz w:val="32"/>
          <w:szCs w:val="32"/>
          <w:lang w:eastAsia="zh-TW"/>
        </w:rPr>
        <w:t>為主，變相教學質素降低，</w:t>
      </w:r>
      <w:r w:rsidRPr="00D656F3">
        <w:rPr>
          <w:rFonts w:ascii="標楷體" w:eastAsia="標楷體" w:hAnsi="標楷體" w:hint="eastAsia"/>
          <w:color w:val="000000"/>
          <w:sz w:val="32"/>
          <w:szCs w:val="32"/>
          <w:lang w:eastAsia="zh-TW"/>
        </w:rPr>
        <w:t>所以創新</w:t>
      </w:r>
      <w:r w:rsidRPr="00D656F3">
        <w:rPr>
          <w:rFonts w:ascii="標楷體" w:eastAsia="標楷體" w:hAnsi="標楷體"/>
          <w:color w:val="000000"/>
          <w:sz w:val="32"/>
          <w:szCs w:val="32"/>
          <w:lang w:eastAsia="zh-TW"/>
        </w:rPr>
        <w:t>推介一個名為-教學</w:t>
      </w:r>
      <w:r w:rsidRPr="00D656F3">
        <w:rPr>
          <w:rFonts w:ascii="標楷體" w:eastAsia="標楷體" w:hAnsi="標楷體" w:hint="eastAsia"/>
          <w:color w:val="000000"/>
          <w:sz w:val="32"/>
          <w:szCs w:val="32"/>
          <w:lang w:eastAsia="zh-TW"/>
        </w:rPr>
        <w:t>支援</w:t>
      </w:r>
      <w:r w:rsidRPr="00D656F3">
        <w:rPr>
          <w:rFonts w:ascii="標楷體" w:eastAsia="標楷體" w:hAnsi="標楷體"/>
          <w:color w:val="000000"/>
          <w:sz w:val="32"/>
          <w:szCs w:val="32"/>
          <w:lang w:eastAsia="zh-TW"/>
        </w:rPr>
        <w:t>方案。就是為學校度身訂做一系列的教學案子(以</w:t>
      </w:r>
      <w:r w:rsidRPr="00D656F3">
        <w:rPr>
          <w:rFonts w:ascii="標楷體" w:eastAsia="標楷體" w:hAnsi="標楷體"/>
          <w:b/>
          <w:color w:val="000000"/>
          <w:sz w:val="32"/>
          <w:szCs w:val="32"/>
          <w:lang w:eastAsia="zh-TW"/>
        </w:rPr>
        <w:t>電子教學</w:t>
      </w:r>
      <w:r w:rsidRPr="00D656F3">
        <w:rPr>
          <w:rFonts w:ascii="標楷體" w:eastAsia="標楷體" w:hAnsi="標楷體" w:hint="eastAsia"/>
          <w:color w:val="000000"/>
          <w:sz w:val="32"/>
          <w:szCs w:val="32"/>
          <w:lang w:eastAsia="zh-TW"/>
        </w:rPr>
        <w:t>配套</w:t>
      </w:r>
      <w:r w:rsidRPr="00D656F3">
        <w:rPr>
          <w:rFonts w:ascii="標楷體" w:eastAsia="標楷體" w:hAnsi="標楷體"/>
          <w:color w:val="000000"/>
          <w:sz w:val="32"/>
          <w:szCs w:val="32"/>
          <w:lang w:eastAsia="zh-TW"/>
        </w:rPr>
        <w:t>)，而這個方案分為兩個</w:t>
      </w:r>
      <w:r w:rsidRPr="00D656F3">
        <w:rPr>
          <w:rFonts w:ascii="標楷體" w:eastAsia="標楷體" w:hAnsi="標楷體" w:hint="eastAsia"/>
          <w:color w:val="000000"/>
          <w:sz w:val="32"/>
          <w:szCs w:val="32"/>
          <w:lang w:eastAsia="zh-TW"/>
        </w:rPr>
        <w:t>支援項目</w:t>
      </w:r>
      <w:r w:rsidRPr="00D656F3">
        <w:rPr>
          <w:rFonts w:ascii="標楷體" w:eastAsia="標楷體" w:hAnsi="標楷體"/>
          <w:color w:val="000000"/>
          <w:sz w:val="32"/>
          <w:szCs w:val="32"/>
          <w:lang w:eastAsia="zh-TW"/>
        </w:rPr>
        <w:t xml:space="preserve">: </w:t>
      </w:r>
      <w:r w:rsidRPr="00D656F3">
        <w:rPr>
          <w:rFonts w:ascii="標楷體" w:eastAsia="標楷體" w:hAnsi="標楷體"/>
          <w:b/>
          <w:color w:val="000000"/>
          <w:sz w:val="32"/>
          <w:szCs w:val="32"/>
          <w:lang w:eastAsia="zh-TW"/>
        </w:rPr>
        <w:t>課堂活動系列</w:t>
      </w:r>
      <w:r w:rsidRPr="00D656F3">
        <w:rPr>
          <w:rFonts w:ascii="標楷體" w:eastAsia="標楷體" w:hAnsi="標楷體"/>
          <w:color w:val="000000"/>
          <w:sz w:val="32"/>
          <w:szCs w:val="32"/>
          <w:lang w:eastAsia="zh-TW"/>
        </w:rPr>
        <w:t>、</w:t>
      </w:r>
      <w:r w:rsidRPr="00D656F3">
        <w:rPr>
          <w:rFonts w:ascii="標楷體" w:eastAsia="標楷體" w:hAnsi="標楷體"/>
          <w:b/>
          <w:color w:val="000000"/>
          <w:sz w:val="32"/>
          <w:szCs w:val="32"/>
          <w:lang w:eastAsia="zh-TW"/>
        </w:rPr>
        <w:t>延伸學習系列</w:t>
      </w:r>
      <w:r w:rsidRPr="00D656F3">
        <w:rPr>
          <w:rFonts w:ascii="標楷體" w:eastAsia="標楷體" w:hAnsi="標楷體"/>
          <w:color w:val="000000"/>
          <w:sz w:val="32"/>
          <w:szCs w:val="32"/>
          <w:lang w:eastAsia="zh-TW"/>
        </w:rPr>
        <w:t>。</w:t>
      </w:r>
    </w:p>
    <w:p w:rsidR="00682AC9" w:rsidRPr="00D656F3" w:rsidRDefault="00682AC9" w:rsidP="00682AC9">
      <w:pPr>
        <w:pStyle w:val="BodyText"/>
        <w:spacing w:line="360" w:lineRule="exact"/>
        <w:ind w:left="0" w:right="28"/>
        <w:jc w:val="both"/>
        <w:rPr>
          <w:rFonts w:ascii="標楷體" w:eastAsia="標楷體" w:hAnsi="標楷體"/>
          <w:b/>
          <w:color w:val="000000"/>
          <w:sz w:val="32"/>
          <w:szCs w:val="32"/>
          <w:lang w:eastAsia="zh-TW"/>
        </w:rPr>
      </w:pPr>
      <w:r w:rsidRPr="00D656F3">
        <w:rPr>
          <w:rFonts w:ascii="標楷體" w:eastAsia="標楷體" w:hAnsi="標楷體"/>
          <w:b/>
          <w:color w:val="000000"/>
          <w:sz w:val="32"/>
          <w:szCs w:val="32"/>
          <w:lang w:eastAsia="zh-TW"/>
        </w:rPr>
        <w:t>課堂活動系列</w:t>
      </w:r>
      <w:r w:rsidRPr="00D656F3">
        <w:rPr>
          <w:rFonts w:ascii="標楷體" w:eastAsia="標楷體" w:hAnsi="標楷體" w:hint="eastAsia"/>
          <w:b/>
          <w:color w:val="000000"/>
          <w:sz w:val="32"/>
          <w:szCs w:val="32"/>
          <w:lang w:eastAsia="zh-TW"/>
        </w:rPr>
        <w:t>支援項目：</w:t>
      </w:r>
    </w:p>
    <w:p w:rsidR="00682AC9" w:rsidRPr="00D656F3" w:rsidRDefault="00682AC9" w:rsidP="00682AC9">
      <w:pPr>
        <w:pStyle w:val="BodyText"/>
        <w:spacing w:line="360" w:lineRule="exact"/>
        <w:ind w:left="426" w:right="28" w:hangingChars="133" w:hanging="426"/>
        <w:jc w:val="both"/>
        <w:rPr>
          <w:rFonts w:ascii="標楷體" w:eastAsia="標楷體" w:hAnsi="標楷體"/>
          <w:color w:val="000000"/>
          <w:sz w:val="32"/>
          <w:szCs w:val="32"/>
          <w:lang w:eastAsia="zh-TW"/>
        </w:rPr>
      </w:pPr>
      <w:r w:rsidRPr="00D656F3">
        <w:rPr>
          <w:rFonts w:ascii="標楷體" w:eastAsia="標楷體" w:hAnsi="標楷體"/>
          <w:color w:val="000000"/>
          <w:sz w:val="32"/>
          <w:szCs w:val="32"/>
          <w:lang w:eastAsia="zh-TW"/>
        </w:rPr>
        <w:t>(1)為了讓學生更了解一篇課文，如能將文章裡錯綜複雜的路線以較輕鬆的思維圖表示，學生更受益。</w:t>
      </w:r>
    </w:p>
    <w:p w:rsidR="00682AC9" w:rsidRPr="00D656F3" w:rsidRDefault="00682AC9" w:rsidP="00682AC9">
      <w:pPr>
        <w:pStyle w:val="BodyText"/>
        <w:spacing w:line="360" w:lineRule="exact"/>
        <w:ind w:left="426" w:right="28" w:hangingChars="133" w:hanging="426"/>
        <w:jc w:val="both"/>
        <w:rPr>
          <w:rFonts w:ascii="標楷體" w:eastAsia="標楷體" w:hAnsi="標楷體"/>
          <w:color w:val="000000"/>
          <w:sz w:val="32"/>
          <w:szCs w:val="32"/>
          <w:lang w:eastAsia="zh-TW"/>
        </w:rPr>
      </w:pPr>
      <w:r w:rsidRPr="00D656F3">
        <w:rPr>
          <w:rFonts w:ascii="標楷體" w:eastAsia="標楷體" w:hAnsi="標楷體"/>
          <w:color w:val="000000"/>
          <w:sz w:val="32"/>
          <w:szCs w:val="32"/>
          <w:lang w:eastAsia="zh-TW"/>
        </w:rPr>
        <w:t>(2)現今</w:t>
      </w:r>
      <w:r w:rsidRPr="00D656F3">
        <w:rPr>
          <w:rFonts w:ascii="標楷體" w:eastAsia="標楷體" w:hAnsi="標楷體"/>
          <w:b/>
          <w:color w:val="000000"/>
          <w:sz w:val="32"/>
          <w:szCs w:val="32"/>
          <w:highlight w:val="yellow"/>
          <w:lang w:eastAsia="zh-TW"/>
        </w:rPr>
        <w:t>VR</w:t>
      </w:r>
      <w:r w:rsidRPr="00D656F3">
        <w:rPr>
          <w:rFonts w:ascii="標楷體" w:eastAsia="標楷體" w:hAnsi="標楷體"/>
          <w:color w:val="000000"/>
          <w:sz w:val="32"/>
          <w:szCs w:val="32"/>
          <w:lang w:eastAsia="zh-TW"/>
        </w:rPr>
        <w:t>是大勢，</w:t>
      </w:r>
      <w:r w:rsidRPr="00D656F3">
        <w:rPr>
          <w:rFonts w:ascii="標楷體" w:eastAsia="標楷體" w:hAnsi="標楷體"/>
          <w:b/>
          <w:color w:val="000000"/>
          <w:sz w:val="32"/>
          <w:szCs w:val="32"/>
          <w:highlight w:val="yellow"/>
          <w:lang w:eastAsia="zh-TW"/>
        </w:rPr>
        <w:t>AR</w:t>
      </w:r>
      <w:r w:rsidRPr="00D656F3">
        <w:rPr>
          <w:rFonts w:ascii="標楷體" w:eastAsia="標楷體" w:hAnsi="標楷體"/>
          <w:color w:val="000000"/>
          <w:sz w:val="32"/>
          <w:szCs w:val="32"/>
          <w:lang w:eastAsia="zh-TW"/>
        </w:rPr>
        <w:t>亦</w:t>
      </w:r>
      <w:r w:rsidRPr="00D656F3">
        <w:rPr>
          <w:rFonts w:ascii="標楷體" w:eastAsia="標楷體" w:hAnsi="標楷體" w:hint="eastAsia"/>
          <w:color w:val="000000"/>
          <w:sz w:val="32"/>
          <w:szCs w:val="32"/>
          <w:lang w:eastAsia="zh-TW"/>
        </w:rPr>
        <w:t>大受歡迎</w:t>
      </w:r>
      <w:r w:rsidRPr="00D656F3">
        <w:rPr>
          <w:rFonts w:ascii="標楷體" w:eastAsia="標楷體" w:hAnsi="標楷體"/>
          <w:color w:val="000000"/>
          <w:sz w:val="32"/>
          <w:szCs w:val="32"/>
          <w:lang w:eastAsia="zh-TW"/>
        </w:rPr>
        <w:t>，它更適合學校使用，</w:t>
      </w:r>
      <w:r w:rsidRPr="00D656F3">
        <w:rPr>
          <w:rFonts w:ascii="標楷體" w:eastAsia="標楷體" w:hAnsi="標楷體"/>
          <w:b/>
          <w:color w:val="000000"/>
          <w:sz w:val="32"/>
          <w:szCs w:val="32"/>
          <w:highlight w:val="yellow"/>
          <w:lang w:eastAsia="zh-TW"/>
        </w:rPr>
        <w:t>AR</w:t>
      </w:r>
      <w:r w:rsidRPr="00D656F3">
        <w:rPr>
          <w:rFonts w:ascii="標楷體" w:eastAsia="標楷體" w:hAnsi="標楷體"/>
          <w:color w:val="000000"/>
          <w:sz w:val="32"/>
          <w:szCs w:val="32"/>
          <w:lang w:eastAsia="zh-TW"/>
        </w:rPr>
        <w:t>是資料增益的縮寫，想像一下，平板掃瞄到指定的東西，該東西就會浮出它的資料、屬性等，</w:t>
      </w:r>
      <w:r w:rsidRPr="00D656F3">
        <w:rPr>
          <w:rFonts w:ascii="標楷體" w:eastAsia="標楷體" w:hAnsi="標楷體" w:hint="eastAsia"/>
          <w:color w:val="000000"/>
          <w:sz w:val="32"/>
          <w:szCs w:val="32"/>
          <w:lang w:eastAsia="zh-TW"/>
        </w:rPr>
        <w:t>達</w:t>
      </w:r>
      <w:r w:rsidRPr="00D656F3">
        <w:rPr>
          <w:rFonts w:ascii="標楷體" w:eastAsia="標楷體" w:hAnsi="標楷體"/>
          <w:color w:val="000000"/>
          <w:sz w:val="32"/>
          <w:szCs w:val="32"/>
          <w:lang w:eastAsia="zh-TW"/>
        </w:rPr>
        <w:t>到</w:t>
      </w:r>
      <w:r w:rsidRPr="00D656F3">
        <w:rPr>
          <w:rFonts w:ascii="標楷體" w:eastAsia="標楷體" w:hAnsi="標楷體" w:hint="eastAsia"/>
          <w:color w:val="000000"/>
          <w:sz w:val="32"/>
          <w:szCs w:val="32"/>
          <w:lang w:eastAsia="zh-TW"/>
        </w:rPr>
        <w:t>最佳學習效果。</w:t>
      </w:r>
    </w:p>
    <w:p w:rsidR="00682AC9" w:rsidRPr="00D656F3" w:rsidRDefault="00682AC9" w:rsidP="00682AC9">
      <w:pPr>
        <w:pStyle w:val="BodyText"/>
        <w:spacing w:line="360" w:lineRule="exact"/>
        <w:ind w:left="426" w:right="28" w:hangingChars="133" w:hanging="426"/>
        <w:jc w:val="both"/>
        <w:rPr>
          <w:rFonts w:ascii="標楷體" w:eastAsia="標楷體" w:hAnsi="標楷體"/>
          <w:b/>
          <w:color w:val="000000"/>
          <w:sz w:val="32"/>
          <w:szCs w:val="32"/>
          <w:lang w:eastAsia="zh-TW"/>
        </w:rPr>
      </w:pPr>
      <w:r w:rsidRPr="00D656F3">
        <w:rPr>
          <w:rFonts w:ascii="標楷體" w:eastAsia="標楷體" w:hAnsi="標楷體"/>
          <w:b/>
          <w:color w:val="000000"/>
          <w:sz w:val="32"/>
          <w:szCs w:val="32"/>
          <w:lang w:eastAsia="zh-TW"/>
        </w:rPr>
        <w:t>延伸學習系列</w:t>
      </w:r>
      <w:r w:rsidRPr="00D656F3">
        <w:rPr>
          <w:rFonts w:ascii="標楷體" w:eastAsia="標楷體" w:hAnsi="標楷體" w:hint="eastAsia"/>
          <w:b/>
          <w:color w:val="000000"/>
          <w:sz w:val="32"/>
          <w:szCs w:val="32"/>
          <w:lang w:eastAsia="zh-TW"/>
        </w:rPr>
        <w:t>支援項目：</w:t>
      </w:r>
    </w:p>
    <w:p w:rsidR="00682AC9" w:rsidRPr="00D656F3" w:rsidRDefault="00682AC9" w:rsidP="00682AC9">
      <w:pPr>
        <w:pStyle w:val="BodyText"/>
        <w:spacing w:line="360" w:lineRule="exact"/>
        <w:ind w:left="426" w:right="28" w:hangingChars="133" w:hanging="426"/>
        <w:jc w:val="both"/>
        <w:rPr>
          <w:rFonts w:ascii="標楷體" w:eastAsia="標楷體" w:hAnsi="標楷體"/>
          <w:color w:val="000000"/>
          <w:sz w:val="32"/>
          <w:szCs w:val="32"/>
          <w:lang w:eastAsia="zh-TW"/>
        </w:rPr>
      </w:pPr>
      <w:r w:rsidRPr="00D656F3">
        <w:rPr>
          <w:rFonts w:ascii="標楷體" w:eastAsia="標楷體" w:hAnsi="標楷體"/>
          <w:color w:val="000000"/>
          <w:sz w:val="32"/>
          <w:szCs w:val="32"/>
          <w:lang w:eastAsia="zh-TW"/>
        </w:rPr>
        <w:t>(1</w:t>
      </w:r>
      <w:proofErr w:type="gramStart"/>
      <w:r w:rsidRPr="00D656F3">
        <w:rPr>
          <w:rFonts w:ascii="標楷體" w:eastAsia="標楷體" w:hAnsi="標楷體"/>
          <w:color w:val="000000"/>
          <w:sz w:val="32"/>
          <w:szCs w:val="32"/>
          <w:lang w:eastAsia="zh-TW"/>
        </w:rPr>
        <w:t>)學生學會了中文</w:t>
      </w:r>
      <w:proofErr w:type="gramEnd"/>
      <w:r w:rsidRPr="00D656F3">
        <w:rPr>
          <w:rFonts w:ascii="標楷體" w:eastAsia="標楷體" w:hAnsi="標楷體"/>
          <w:color w:val="000000"/>
          <w:sz w:val="32"/>
          <w:szCs w:val="32"/>
          <w:lang w:eastAsia="zh-TW"/>
        </w:rPr>
        <w:t>，假如有一個平台可以把他們所見所聞都集合起來，抒發感情，最後輯錄成一本書集，真是一件嘗心樂事。</w:t>
      </w:r>
    </w:p>
    <w:p w:rsidR="00682AC9" w:rsidRPr="00D656F3" w:rsidRDefault="00682AC9" w:rsidP="00682AC9">
      <w:pPr>
        <w:pStyle w:val="BodyText"/>
        <w:spacing w:line="360" w:lineRule="exact"/>
        <w:ind w:left="426" w:right="28" w:hangingChars="133" w:hanging="426"/>
        <w:jc w:val="both"/>
        <w:rPr>
          <w:rFonts w:ascii="標楷體" w:eastAsia="標楷體" w:hAnsi="標楷體"/>
          <w:color w:val="000000"/>
          <w:sz w:val="32"/>
          <w:szCs w:val="32"/>
          <w:lang w:eastAsia="zh-TW"/>
        </w:rPr>
      </w:pPr>
      <w:r w:rsidRPr="00D656F3">
        <w:rPr>
          <w:rFonts w:ascii="標楷體" w:eastAsia="標楷體" w:hAnsi="標楷體"/>
          <w:color w:val="000000"/>
          <w:sz w:val="32"/>
          <w:szCs w:val="32"/>
          <w:lang w:eastAsia="zh-TW"/>
        </w:rPr>
        <w:t>(2</w:t>
      </w:r>
      <w:proofErr w:type="gramStart"/>
      <w:r w:rsidRPr="00D656F3">
        <w:rPr>
          <w:rFonts w:ascii="標楷體" w:eastAsia="標楷體" w:hAnsi="標楷體"/>
          <w:color w:val="000000"/>
          <w:sz w:val="32"/>
          <w:szCs w:val="32"/>
          <w:lang w:eastAsia="zh-TW"/>
        </w:rPr>
        <w:t>)現代學生就是喜歡記錄身邊的事物</w:t>
      </w:r>
      <w:proofErr w:type="gramEnd"/>
      <w:r w:rsidRPr="00D656F3">
        <w:rPr>
          <w:rFonts w:ascii="標楷體" w:eastAsia="標楷體" w:hAnsi="標楷體"/>
          <w:color w:val="000000"/>
          <w:sz w:val="32"/>
          <w:szCs w:val="32"/>
          <w:lang w:eastAsia="zh-TW"/>
        </w:rPr>
        <w:t>，然後與人分享，想像一下，10年前的播客平台帶入校園，每個人都是拍客，每天都有新鮮事，配合校園廣播電台，這將會是一個衝激，帶來一個校園2.0出現。</w:t>
      </w:r>
    </w:p>
    <w:p w:rsidR="00682AC9" w:rsidRDefault="00682AC9" w:rsidP="00682AC9">
      <w:pPr>
        <w:spacing w:line="240" w:lineRule="exact"/>
      </w:pPr>
    </w:p>
    <w:p w:rsidR="00682AC9" w:rsidRPr="004F34ED" w:rsidRDefault="00682AC9" w:rsidP="00682AC9">
      <w:pPr>
        <w:spacing w:line="640" w:lineRule="exact"/>
        <w:rPr>
          <w:rFonts w:ascii="文鼎超圓" w:eastAsia="文鼎超圓" w:hAnsi="標楷體"/>
          <w:color w:val="0000FF"/>
          <w:sz w:val="40"/>
          <w:szCs w:val="40"/>
        </w:rPr>
      </w:pPr>
      <w:r w:rsidRPr="004F34ED">
        <w:rPr>
          <w:rFonts w:ascii="文鼎超圓" w:eastAsia="文鼎超圓" w:hAnsi="標楷體" w:hint="eastAsia"/>
          <w:color w:val="0000FF"/>
          <w:kern w:val="36"/>
          <w:sz w:val="40"/>
          <w:szCs w:val="40"/>
        </w:rPr>
        <w:t>到校培訓故事姨姨/叔叔及學生閱讀大使正向教育</w:t>
      </w:r>
      <w:r w:rsidRPr="004F34ED">
        <w:rPr>
          <w:rFonts w:ascii="文鼎超圓" w:eastAsia="文鼎超圓" w:hAnsi="標楷體" w:hint="eastAsia"/>
          <w:color w:val="0000FF"/>
          <w:sz w:val="40"/>
          <w:szCs w:val="40"/>
        </w:rPr>
        <w:t>計劃</w:t>
      </w:r>
    </w:p>
    <w:p w:rsidR="00682AC9" w:rsidRPr="00D656F3" w:rsidRDefault="00682AC9" w:rsidP="003718C3">
      <w:pPr>
        <w:widowControl/>
        <w:spacing w:line="560" w:lineRule="exact"/>
        <w:ind w:right="28"/>
        <w:jc w:val="both"/>
        <w:rPr>
          <w:rFonts w:ascii="標楷體" w:eastAsia="標楷體" w:hAnsi="標楷體" w:cs="Arial"/>
          <w:b/>
          <w:bCs/>
          <w:color w:val="000000"/>
          <w:kern w:val="0"/>
          <w:sz w:val="32"/>
          <w:szCs w:val="32"/>
        </w:rPr>
      </w:pPr>
      <w:r w:rsidRPr="00D656F3">
        <w:rPr>
          <w:rFonts w:ascii="標楷體" w:eastAsia="標楷體" w:hAnsi="標楷體" w:cs="Arial" w:hint="eastAsia"/>
          <w:b/>
          <w:bCs/>
          <w:color w:val="000000"/>
          <w:kern w:val="0"/>
          <w:sz w:val="32"/>
          <w:szCs w:val="32"/>
        </w:rPr>
        <w:t>導師簡介：</w:t>
      </w:r>
    </w:p>
    <w:p w:rsidR="00682AC9" w:rsidRPr="00D656F3" w:rsidRDefault="00682AC9" w:rsidP="003718C3">
      <w:pPr>
        <w:widowControl/>
        <w:spacing w:line="560" w:lineRule="exact"/>
        <w:ind w:right="28"/>
        <w:jc w:val="both"/>
        <w:rPr>
          <w:rFonts w:ascii="標楷體" w:eastAsia="標楷體" w:hAnsi="標楷體" w:cs="Arial"/>
          <w:bCs/>
          <w:color w:val="000000"/>
          <w:kern w:val="0"/>
          <w:sz w:val="32"/>
          <w:szCs w:val="32"/>
        </w:rPr>
      </w:pPr>
      <w:r w:rsidRPr="006D64B5">
        <w:rPr>
          <w:rFonts w:ascii="標楷體" w:eastAsia="標楷體" w:hAnsi="標楷體" w:cs="Arial"/>
          <w:b/>
          <w:bCs/>
          <w:color w:val="000000"/>
          <w:kern w:val="0"/>
          <w:sz w:val="32"/>
          <w:szCs w:val="32"/>
        </w:rPr>
        <w:t>Simmy Sir (</w:t>
      </w:r>
      <w:r w:rsidRPr="006D64B5">
        <w:rPr>
          <w:rFonts w:ascii="標楷體" w:eastAsia="標楷體" w:hAnsi="標楷體" w:cs="微軟正黑體" w:hint="eastAsia"/>
          <w:b/>
          <w:bCs/>
          <w:color w:val="000000"/>
          <w:kern w:val="0"/>
          <w:sz w:val="32"/>
          <w:szCs w:val="32"/>
        </w:rPr>
        <w:t>肥貓哥哥</w:t>
      </w:r>
      <w:r w:rsidRPr="006D64B5">
        <w:rPr>
          <w:rFonts w:ascii="標楷體" w:eastAsia="標楷體" w:hAnsi="標楷體" w:cs="Arial"/>
          <w:b/>
          <w:bCs/>
          <w:color w:val="000000"/>
          <w:kern w:val="0"/>
          <w:sz w:val="32"/>
          <w:szCs w:val="32"/>
        </w:rPr>
        <w:t>)</w:t>
      </w:r>
      <w:r w:rsidRPr="00D656F3">
        <w:rPr>
          <w:rFonts w:ascii="標楷體" w:eastAsia="標楷體" w:hAnsi="標楷體" w:cs="Arial" w:hint="eastAsia"/>
          <w:b/>
          <w:bCs/>
          <w:color w:val="000000"/>
          <w:kern w:val="0"/>
          <w:sz w:val="32"/>
          <w:szCs w:val="32"/>
        </w:rPr>
        <w:t xml:space="preserve"> </w:t>
      </w:r>
      <w:r w:rsidRPr="006D64B5">
        <w:rPr>
          <w:rFonts w:ascii="標楷體" w:eastAsia="標楷體" w:hAnsi="標楷體" w:cs="微軟正黑體" w:hint="eastAsia"/>
          <w:b/>
          <w:bCs/>
          <w:color w:val="000000"/>
          <w:kern w:val="0"/>
          <w:sz w:val="32"/>
          <w:szCs w:val="32"/>
        </w:rPr>
        <w:t>創作故事人</w:t>
      </w:r>
      <w:r w:rsidRPr="00D656F3">
        <w:rPr>
          <w:rFonts w:ascii="標楷體" w:eastAsia="標楷體" w:hAnsi="標楷體" w:cs="微軟正黑體" w:hint="eastAsia"/>
          <w:bCs/>
          <w:color w:val="000000"/>
          <w:kern w:val="0"/>
          <w:sz w:val="32"/>
          <w:szCs w:val="32"/>
        </w:rPr>
        <w:t>及</w:t>
      </w:r>
      <w:r w:rsidRPr="006D64B5">
        <w:rPr>
          <w:rFonts w:ascii="標楷體" w:eastAsia="標楷體" w:hAnsi="標楷體" w:cs="微軟正黑體" w:hint="eastAsia"/>
          <w:b/>
          <w:bCs/>
          <w:color w:val="000000"/>
          <w:kern w:val="0"/>
          <w:sz w:val="32"/>
          <w:szCs w:val="32"/>
        </w:rPr>
        <w:t>家長講故事培訓師</w:t>
      </w:r>
    </w:p>
    <w:p w:rsidR="00682AC9" w:rsidRPr="00D656F3" w:rsidRDefault="00682AC9" w:rsidP="003718C3">
      <w:pPr>
        <w:widowControl/>
        <w:spacing w:line="560" w:lineRule="exact"/>
        <w:ind w:right="28"/>
        <w:jc w:val="both"/>
        <w:rPr>
          <w:rFonts w:ascii="標楷體" w:eastAsia="標楷體" w:hAnsi="標楷體" w:cs="Arial"/>
          <w:bCs/>
          <w:color w:val="000000"/>
          <w:kern w:val="0"/>
          <w:sz w:val="32"/>
          <w:szCs w:val="32"/>
        </w:rPr>
      </w:pPr>
      <w:r w:rsidRPr="00D656F3">
        <w:rPr>
          <w:rFonts w:ascii="標楷體" w:eastAsia="標楷體" w:hAnsi="標楷體" w:cs="微軟正黑體" w:hint="eastAsia"/>
          <w:bCs/>
          <w:color w:val="000000"/>
          <w:kern w:val="0"/>
          <w:sz w:val="32"/>
          <w:szCs w:val="32"/>
        </w:rPr>
        <w:t>個人履</w:t>
      </w:r>
      <w:r w:rsidRPr="00D656F3">
        <w:rPr>
          <w:rFonts w:ascii="標楷體" w:eastAsia="標楷體" w:hAnsi="標楷體" w:cs="新細明體"/>
          <w:bCs/>
          <w:color w:val="000000"/>
          <w:kern w:val="0"/>
          <w:sz w:val="32"/>
          <w:szCs w:val="32"/>
        </w:rPr>
        <w:t>歷</w:t>
      </w:r>
      <w:r w:rsidRPr="00D656F3">
        <w:rPr>
          <w:rFonts w:ascii="標楷體" w:eastAsia="標楷體" w:hAnsi="標楷體" w:cs="新細明體" w:hint="eastAsia"/>
          <w:bCs/>
          <w:color w:val="000000"/>
          <w:kern w:val="0"/>
          <w:sz w:val="32"/>
          <w:szCs w:val="32"/>
        </w:rPr>
        <w:t>：</w:t>
      </w:r>
      <w:r w:rsidRPr="006D64B5">
        <w:rPr>
          <w:rFonts w:ascii="標楷體" w:eastAsia="標楷體" w:hAnsi="標楷體" w:cs="新細明體" w:hint="eastAsia"/>
          <w:b/>
          <w:bCs/>
          <w:color w:val="000000"/>
          <w:kern w:val="0"/>
          <w:sz w:val="32"/>
          <w:szCs w:val="32"/>
        </w:rPr>
        <w:t>香港</w:t>
      </w:r>
      <w:r w:rsidRPr="006D64B5">
        <w:rPr>
          <w:rFonts w:ascii="標楷體" w:eastAsia="標楷體" w:hAnsi="標楷體" w:cs="微軟正黑體" w:hint="eastAsia"/>
          <w:b/>
          <w:bCs/>
          <w:color w:val="000000"/>
          <w:kern w:val="0"/>
          <w:sz w:val="32"/>
          <w:szCs w:val="32"/>
        </w:rPr>
        <w:t>中文大學教育碩</w:t>
      </w:r>
      <w:r w:rsidRPr="006D64B5">
        <w:rPr>
          <w:rFonts w:ascii="標楷體" w:eastAsia="標楷體" w:hAnsi="標楷體" w:cs="新細明體"/>
          <w:b/>
          <w:bCs/>
          <w:color w:val="000000"/>
          <w:kern w:val="0"/>
          <w:sz w:val="32"/>
          <w:szCs w:val="32"/>
        </w:rPr>
        <w:t>士</w:t>
      </w:r>
    </w:p>
    <w:p w:rsidR="00682AC9" w:rsidRPr="00D656F3" w:rsidRDefault="00682AC9" w:rsidP="003718C3">
      <w:pPr>
        <w:widowControl/>
        <w:spacing w:line="560" w:lineRule="exact"/>
        <w:ind w:right="28"/>
        <w:jc w:val="both"/>
        <w:rPr>
          <w:rFonts w:ascii="標楷體" w:eastAsia="標楷體" w:hAnsi="標楷體" w:cs="Arial"/>
          <w:bCs/>
          <w:color w:val="000000"/>
          <w:kern w:val="0"/>
          <w:sz w:val="32"/>
          <w:szCs w:val="32"/>
        </w:rPr>
      </w:pPr>
      <w:r w:rsidRPr="00D656F3">
        <w:rPr>
          <w:rFonts w:ascii="標楷體" w:eastAsia="標楷體" w:hAnsi="標楷體" w:cs="微軟正黑體" w:hint="eastAsia"/>
          <w:bCs/>
          <w:color w:val="000000"/>
          <w:kern w:val="0"/>
          <w:sz w:val="32"/>
          <w:szCs w:val="32"/>
        </w:rPr>
        <w:t>多年學校中文科教學經驗，善長以短片公仔戲說故事，曾訓練及帶領學生獲全港廣播劇比賽冠軍，現為專業培訓導師</w:t>
      </w:r>
      <w:r w:rsidRPr="00D656F3">
        <w:rPr>
          <w:rFonts w:ascii="標楷體" w:eastAsia="標楷體" w:hAnsi="標楷體" w:cs="新細明體"/>
          <w:bCs/>
          <w:color w:val="000000"/>
          <w:kern w:val="0"/>
          <w:sz w:val="32"/>
          <w:szCs w:val="32"/>
        </w:rPr>
        <w:t>！</w:t>
      </w:r>
    </w:p>
    <w:p w:rsidR="00682AC9" w:rsidRPr="00D656F3" w:rsidRDefault="00682AC9" w:rsidP="003718C3">
      <w:pPr>
        <w:widowControl/>
        <w:spacing w:line="560" w:lineRule="exact"/>
        <w:ind w:right="28"/>
        <w:jc w:val="both"/>
        <w:rPr>
          <w:rFonts w:ascii="標楷體" w:eastAsia="標楷體" w:hAnsi="標楷體" w:cs="Arial"/>
          <w:bCs/>
          <w:color w:val="000000"/>
          <w:kern w:val="0"/>
          <w:sz w:val="32"/>
          <w:szCs w:val="32"/>
        </w:rPr>
      </w:pPr>
      <w:r w:rsidRPr="00D656F3">
        <w:rPr>
          <w:rFonts w:ascii="標楷體" w:eastAsia="標楷體" w:hAnsi="標楷體" w:cs="微軟正黑體" w:hint="eastAsia"/>
          <w:bCs/>
          <w:color w:val="000000"/>
          <w:kern w:val="0"/>
          <w:sz w:val="32"/>
          <w:szCs w:val="32"/>
        </w:rPr>
        <w:t>近年以獨門的故事培訓技巧，令家長和學生更有趣分享故事，形式有趣</w:t>
      </w:r>
      <w:r w:rsidRPr="00D656F3">
        <w:rPr>
          <w:rFonts w:ascii="標楷體" w:eastAsia="標楷體" w:hAnsi="標楷體" w:cs="新細明體"/>
          <w:bCs/>
          <w:color w:val="000000"/>
          <w:kern w:val="0"/>
          <w:sz w:val="32"/>
          <w:szCs w:val="32"/>
        </w:rPr>
        <w:t>！</w:t>
      </w:r>
      <w:r w:rsidRPr="00D656F3">
        <w:rPr>
          <w:rFonts w:ascii="標楷體" w:eastAsia="標楷體" w:hAnsi="標楷體" w:cs="微軟正黑體" w:hint="eastAsia"/>
          <w:bCs/>
          <w:color w:val="000000"/>
          <w:kern w:val="0"/>
          <w:sz w:val="32"/>
          <w:szCs w:val="32"/>
        </w:rPr>
        <w:t>創立棟篤笑故事分享技巧，能令家長及學生投入其中</w:t>
      </w:r>
      <w:r w:rsidRPr="00D656F3">
        <w:rPr>
          <w:rFonts w:ascii="標楷體" w:eastAsia="標楷體" w:hAnsi="標楷體" w:cs="新細明體"/>
          <w:bCs/>
          <w:color w:val="000000"/>
          <w:kern w:val="0"/>
          <w:sz w:val="32"/>
          <w:szCs w:val="32"/>
        </w:rPr>
        <w:t>！</w:t>
      </w:r>
    </w:p>
    <w:p w:rsidR="00682AC9" w:rsidRPr="00D656F3" w:rsidRDefault="00682AC9" w:rsidP="003718C3">
      <w:pPr>
        <w:widowControl/>
        <w:spacing w:line="560" w:lineRule="exact"/>
        <w:ind w:right="28"/>
        <w:jc w:val="both"/>
        <w:rPr>
          <w:rFonts w:ascii="標楷體" w:eastAsia="標楷體" w:hAnsi="標楷體" w:cs="新細明體"/>
          <w:bCs/>
          <w:color w:val="000000"/>
          <w:kern w:val="0"/>
          <w:sz w:val="32"/>
          <w:szCs w:val="32"/>
        </w:rPr>
      </w:pPr>
      <w:r w:rsidRPr="00D656F3">
        <w:rPr>
          <w:rFonts w:ascii="標楷體" w:eastAsia="標楷體" w:hAnsi="標楷體" w:cs="微軟正黑體" w:hint="eastAsia"/>
          <w:bCs/>
          <w:color w:val="000000"/>
          <w:kern w:val="0"/>
          <w:sz w:val="32"/>
          <w:szCs w:val="32"/>
        </w:rPr>
        <w:t>請有興趣推動故事及閱讀的朋友聯絡，為 貴校設計故事培訓方案，並為學校注入正向教育閱讀的新動カ</w:t>
      </w:r>
      <w:r w:rsidRPr="00D656F3">
        <w:rPr>
          <w:rFonts w:ascii="標楷體" w:eastAsia="標楷體" w:hAnsi="標楷體" w:cs="新細明體"/>
          <w:bCs/>
          <w:color w:val="000000"/>
          <w:kern w:val="0"/>
          <w:sz w:val="32"/>
          <w:szCs w:val="32"/>
        </w:rPr>
        <w:t>！</w:t>
      </w:r>
    </w:p>
    <w:p w:rsidR="00682AC9" w:rsidRDefault="00682AC9" w:rsidP="003718C3">
      <w:pPr>
        <w:widowControl/>
        <w:spacing w:line="560" w:lineRule="exact"/>
        <w:ind w:right="28"/>
        <w:jc w:val="right"/>
        <w:rPr>
          <w:rFonts w:ascii="標楷體" w:eastAsia="標楷體" w:hAnsi="標楷體"/>
          <w:b/>
          <w:sz w:val="32"/>
          <w:szCs w:val="32"/>
          <w:u w:val="single"/>
        </w:rPr>
      </w:pPr>
      <w:r w:rsidRPr="007059A5">
        <w:rPr>
          <w:rFonts w:ascii="標楷體" w:eastAsia="標楷體" w:hAnsi="標楷體" w:hint="eastAsia"/>
          <w:b/>
          <w:sz w:val="32"/>
          <w:szCs w:val="32"/>
        </w:rPr>
        <w:t>聯絡及查詢，請致電</w:t>
      </w:r>
      <w:r>
        <w:rPr>
          <w:rFonts w:ascii="標楷體" w:eastAsia="標楷體" w:hAnsi="標楷體" w:hint="eastAsia"/>
          <w:b/>
          <w:sz w:val="32"/>
          <w:szCs w:val="32"/>
        </w:rPr>
        <w:t>或WhatsApp</w:t>
      </w:r>
      <w:r w:rsidRPr="007059A5">
        <w:rPr>
          <w:rFonts w:ascii="標楷體" w:eastAsia="標楷體" w:hAnsi="標楷體" w:hint="eastAsia"/>
          <w:b/>
          <w:sz w:val="32"/>
          <w:szCs w:val="32"/>
        </w:rPr>
        <w:t>本會</w:t>
      </w:r>
      <w:r w:rsidRPr="007059A5">
        <w:rPr>
          <w:rFonts w:ascii="標楷體" w:eastAsia="標楷體" w:hAnsi="標楷體" w:hint="eastAsia"/>
          <w:b/>
          <w:sz w:val="32"/>
          <w:szCs w:val="32"/>
          <w:u w:val="single"/>
        </w:rPr>
        <w:t>陳先生</w:t>
      </w:r>
    </w:p>
    <w:p w:rsidR="005063B3" w:rsidRPr="00AD5F20" w:rsidRDefault="005063B3" w:rsidP="005063B3">
      <w:pPr>
        <w:ind w:leftChars="-118" w:left="-282" w:rightChars="-118" w:right="-283" w:hanging="1"/>
        <w:rPr>
          <w:noProof/>
          <w:sz w:val="16"/>
          <w:szCs w:val="16"/>
        </w:rPr>
      </w:pPr>
      <w:r w:rsidRPr="00AD5F20">
        <w:rPr>
          <w:noProof/>
          <w:sz w:val="16"/>
          <w:szCs w:val="16"/>
        </w:rPr>
        <w:drawing>
          <wp:inline distT="0" distB="0" distL="0" distR="0">
            <wp:extent cx="1609725" cy="99060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cstate="print">
                      <a:extLst>
                        <a:ext uri="{28A0092B-C50C-407E-A947-70E740481C1C}">
                          <a14:useLocalDpi xmlns:a14="http://schemas.microsoft.com/office/drawing/2010/main" val="0"/>
                        </a:ext>
                      </a:extLst>
                    </a:blip>
                    <a:srcRect l="2725" t="10680" r="63161" b="54143"/>
                    <a:stretch>
                      <a:fillRect/>
                    </a:stretch>
                  </pic:blipFill>
                  <pic:spPr bwMode="auto">
                    <a:xfrm>
                      <a:off x="0" y="0"/>
                      <a:ext cx="1609725" cy="990600"/>
                    </a:xfrm>
                    <a:prstGeom prst="rect">
                      <a:avLst/>
                    </a:prstGeom>
                    <a:noFill/>
                    <a:ln>
                      <a:noFill/>
                    </a:ln>
                  </pic:spPr>
                </pic:pic>
              </a:graphicData>
            </a:graphic>
          </wp:inline>
        </w:drawing>
      </w:r>
      <w:r>
        <w:rPr>
          <w:noProof/>
          <w:sz w:val="16"/>
          <w:szCs w:val="16"/>
        </w:rPr>
        <w:t xml:space="preserve"> </w:t>
      </w:r>
      <w:r w:rsidRPr="00AD5F20">
        <w:rPr>
          <w:noProof/>
          <w:sz w:val="16"/>
          <w:szCs w:val="16"/>
        </w:rPr>
        <w:drawing>
          <wp:inline distT="0" distB="0" distL="0" distR="0">
            <wp:extent cx="895350" cy="762000"/>
            <wp:effectExtent l="0" t="0" r="0" b="0"/>
            <wp:docPr id="22" name="圖片 22" descr="DTT-LogoLC600-300x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T-LogoLC600-300x2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5350" cy="762000"/>
                    </a:xfrm>
                    <a:prstGeom prst="rect">
                      <a:avLst/>
                    </a:prstGeom>
                    <a:noFill/>
                    <a:ln>
                      <a:noFill/>
                    </a:ln>
                  </pic:spPr>
                </pic:pic>
              </a:graphicData>
            </a:graphic>
          </wp:inline>
        </w:drawing>
      </w:r>
      <w:r>
        <w:rPr>
          <w:noProof/>
          <w:sz w:val="16"/>
          <w:szCs w:val="16"/>
        </w:rPr>
        <w:t xml:space="preserve"> </w:t>
      </w:r>
      <w:r w:rsidRPr="00AD5F20">
        <w:rPr>
          <w:noProof/>
          <w:sz w:val="16"/>
          <w:szCs w:val="16"/>
        </w:rPr>
        <w:drawing>
          <wp:inline distT="0" distB="0" distL="0" distR="0">
            <wp:extent cx="733425" cy="733425"/>
            <wp:effectExtent l="0" t="0" r="9525" b="9525"/>
            <wp:docPr id="21" name="圖片 21" descr="D:\香港教育發展協會\CPUI\Sun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香港教育發展協會\CPUI\SunTech.JPG"/>
                    <pic:cNvPicPr>
                      <a:picLocks noChangeAspect="1" noChangeArrowheads="1"/>
                    </pic:cNvPicPr>
                  </pic:nvPicPr>
                  <pic:blipFill>
                    <a:blip r:embed="rId34" cstate="print">
                      <a:extLst>
                        <a:ext uri="{28A0092B-C50C-407E-A947-70E740481C1C}">
                          <a14:useLocalDpi xmlns:a14="http://schemas.microsoft.com/office/drawing/2010/main" val="0"/>
                        </a:ext>
                      </a:extLst>
                    </a:blip>
                    <a:srcRect b="42857"/>
                    <a:stretch>
                      <a:fillRect/>
                    </a:stretch>
                  </pic:blipFill>
                  <pic:spPr bwMode="auto">
                    <a:xfrm>
                      <a:off x="0" y="0"/>
                      <a:ext cx="733425" cy="733425"/>
                    </a:xfrm>
                    <a:prstGeom prst="rect">
                      <a:avLst/>
                    </a:prstGeom>
                    <a:noFill/>
                    <a:ln>
                      <a:noFill/>
                    </a:ln>
                  </pic:spPr>
                </pic:pic>
              </a:graphicData>
            </a:graphic>
          </wp:inline>
        </w:drawing>
      </w:r>
      <w:r>
        <w:rPr>
          <w:noProof/>
          <w:sz w:val="16"/>
          <w:szCs w:val="16"/>
        </w:rPr>
        <w:t xml:space="preserve"> </w:t>
      </w:r>
      <w:r w:rsidRPr="00AD5F20">
        <w:rPr>
          <w:noProof/>
          <w:sz w:val="16"/>
          <w:szCs w:val="16"/>
        </w:rPr>
        <w:drawing>
          <wp:inline distT="0" distB="0" distL="0" distR="0">
            <wp:extent cx="723900" cy="723900"/>
            <wp:effectExtent l="0" t="0" r="0" b="0"/>
            <wp:docPr id="20" name="圖片 20" descr="D:\香港教育發展協會\CPUI\X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香港教育發展協會\CPUI\XClass.JPG"/>
                    <pic:cNvPicPr>
                      <a:picLocks noChangeAspect="1" noChangeArrowheads="1"/>
                    </pic:cNvPicPr>
                  </pic:nvPicPr>
                  <pic:blipFill>
                    <a:blip r:embed="rId35" cstate="print">
                      <a:extLst>
                        <a:ext uri="{28A0092B-C50C-407E-A947-70E740481C1C}">
                          <a14:useLocalDpi xmlns:a14="http://schemas.microsoft.com/office/drawing/2010/main" val="0"/>
                        </a:ext>
                      </a:extLst>
                    </a:blip>
                    <a:srcRect b="37679"/>
                    <a:stretch>
                      <a:fillRect/>
                    </a:stretch>
                  </pic:blipFill>
                  <pic:spPr bwMode="auto">
                    <a:xfrm>
                      <a:off x="0" y="0"/>
                      <a:ext cx="723900" cy="723900"/>
                    </a:xfrm>
                    <a:prstGeom prst="rect">
                      <a:avLst/>
                    </a:prstGeom>
                    <a:noFill/>
                    <a:ln>
                      <a:noFill/>
                    </a:ln>
                  </pic:spPr>
                </pic:pic>
              </a:graphicData>
            </a:graphic>
          </wp:inline>
        </w:drawing>
      </w:r>
      <w:r>
        <w:rPr>
          <w:noProof/>
          <w:sz w:val="16"/>
          <w:szCs w:val="16"/>
        </w:rPr>
        <w:t xml:space="preserve"> </w:t>
      </w:r>
      <w:r w:rsidRPr="00AD5F20">
        <w:rPr>
          <w:noProof/>
          <w:sz w:val="16"/>
          <w:szCs w:val="16"/>
        </w:rPr>
        <w:drawing>
          <wp:inline distT="0" distB="0" distL="0" distR="0">
            <wp:extent cx="752475" cy="733425"/>
            <wp:effectExtent l="0" t="0" r="9525" b="9525"/>
            <wp:docPr id="19" name="圖片 19" descr="D:\香港教育發展協會\CPUI\CPU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香港教育發展協會\CPUI\CPUI-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r="401" b="3394"/>
                    <a:stretch>
                      <a:fillRect/>
                    </a:stretch>
                  </pic:blipFill>
                  <pic:spPr bwMode="auto">
                    <a:xfrm>
                      <a:off x="0" y="0"/>
                      <a:ext cx="752475" cy="733425"/>
                    </a:xfrm>
                    <a:prstGeom prst="rect">
                      <a:avLst/>
                    </a:prstGeom>
                    <a:noFill/>
                    <a:ln>
                      <a:noFill/>
                    </a:ln>
                  </pic:spPr>
                </pic:pic>
              </a:graphicData>
            </a:graphic>
          </wp:inline>
        </w:drawing>
      </w:r>
      <w:r>
        <w:rPr>
          <w:noProof/>
          <w:sz w:val="16"/>
          <w:szCs w:val="16"/>
        </w:rPr>
        <w:t xml:space="preserve"> </w:t>
      </w:r>
      <w:r w:rsidRPr="00AD5F20">
        <w:rPr>
          <w:noProof/>
          <w:sz w:val="16"/>
          <w:szCs w:val="16"/>
        </w:rPr>
        <w:drawing>
          <wp:inline distT="0" distB="0" distL="0" distR="0">
            <wp:extent cx="1362075" cy="7620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cstate="print">
                      <a:extLst>
                        <a:ext uri="{28A0092B-C50C-407E-A947-70E740481C1C}">
                          <a14:useLocalDpi xmlns:a14="http://schemas.microsoft.com/office/drawing/2010/main" val="0"/>
                        </a:ext>
                      </a:extLst>
                    </a:blip>
                    <a:srcRect l="38112" t="18275" r="29683" b="54143"/>
                    <a:stretch>
                      <a:fillRect/>
                    </a:stretch>
                  </pic:blipFill>
                  <pic:spPr bwMode="auto">
                    <a:xfrm>
                      <a:off x="0" y="0"/>
                      <a:ext cx="1362075" cy="762000"/>
                    </a:xfrm>
                    <a:prstGeom prst="rect">
                      <a:avLst/>
                    </a:prstGeom>
                    <a:noFill/>
                    <a:ln>
                      <a:noFill/>
                    </a:ln>
                  </pic:spPr>
                </pic:pic>
              </a:graphicData>
            </a:graphic>
          </wp:inline>
        </w:drawing>
      </w:r>
      <w:r>
        <w:rPr>
          <w:noProof/>
          <w:sz w:val="16"/>
          <w:szCs w:val="16"/>
        </w:rPr>
        <w:t xml:space="preserve"> </w:t>
      </w:r>
      <w:r w:rsidRPr="00AD5F20">
        <w:rPr>
          <w:noProof/>
          <w:sz w:val="16"/>
          <w:szCs w:val="16"/>
        </w:rPr>
        <w:drawing>
          <wp:inline distT="0" distB="0" distL="0" distR="0">
            <wp:extent cx="695325" cy="752475"/>
            <wp:effectExtent l="0" t="0" r="9525" b="9525"/>
            <wp:docPr id="12" name="圖片 12" descr="SZ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LX"/>
                    <pic:cNvPicPr>
                      <a:picLocks noChangeAspect="1" noChangeArrowheads="1"/>
                    </pic:cNvPicPr>
                  </pic:nvPicPr>
                  <pic:blipFill>
                    <a:blip r:embed="rId38" cstate="print">
                      <a:extLst>
                        <a:ext uri="{28A0092B-C50C-407E-A947-70E740481C1C}">
                          <a14:useLocalDpi xmlns:a14="http://schemas.microsoft.com/office/drawing/2010/main" val="0"/>
                        </a:ext>
                      </a:extLst>
                    </a:blip>
                    <a:srcRect b="18115"/>
                    <a:stretch>
                      <a:fillRect/>
                    </a:stretch>
                  </pic:blipFill>
                  <pic:spPr bwMode="auto">
                    <a:xfrm>
                      <a:off x="0" y="0"/>
                      <a:ext cx="695325" cy="752475"/>
                    </a:xfrm>
                    <a:prstGeom prst="rect">
                      <a:avLst/>
                    </a:prstGeom>
                    <a:noFill/>
                    <a:ln>
                      <a:noFill/>
                    </a:ln>
                  </pic:spPr>
                </pic:pic>
              </a:graphicData>
            </a:graphic>
          </wp:inline>
        </w:drawing>
      </w:r>
    </w:p>
    <w:p w:rsidR="009D70D9" w:rsidRPr="006A42BA" w:rsidRDefault="00B06FC1" w:rsidP="00B06FC1">
      <w:r w:rsidRPr="00B06FC1">
        <w:rPr>
          <w:rFonts w:ascii="文鼎甜妞體U" w:eastAsia="文鼎甜妞體U"/>
          <w:noProof/>
          <w:color w:val="0000FF"/>
          <w:szCs w:val="24"/>
          <w14:shadow w14:blurRad="50800" w14:dist="38100" w14:dir="2700000" w14:sx="100000" w14:sy="100000" w14:kx="0" w14:ky="0" w14:algn="tl">
            <w14:srgbClr w14:val="000000">
              <w14:alpha w14:val="60000"/>
            </w14:srgbClr>
          </w14:shadow>
        </w:rPr>
        <w:drawing>
          <wp:inline distT="0" distB="0" distL="0" distR="0">
            <wp:extent cx="7115175" cy="1200150"/>
            <wp:effectExtent l="0" t="0" r="9525" b="0"/>
            <wp:docPr id="17" name="圖片 17" descr="AddressT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Tel3"/>
                    <pic:cNvPicPr>
                      <a:picLocks noChangeAspect="1" noChangeArrowheads="1"/>
                    </pic:cNvPicPr>
                  </pic:nvPicPr>
                  <pic:blipFill>
                    <a:blip r:embed="rId39" cstate="print">
                      <a:extLst>
                        <a:ext uri="{28A0092B-C50C-407E-A947-70E740481C1C}">
                          <a14:useLocalDpi xmlns:a14="http://schemas.microsoft.com/office/drawing/2010/main" val="0"/>
                        </a:ext>
                      </a:extLst>
                    </a:blip>
                    <a:srcRect t="43750" r="7230"/>
                    <a:stretch>
                      <a:fillRect/>
                    </a:stretch>
                  </pic:blipFill>
                  <pic:spPr bwMode="auto">
                    <a:xfrm>
                      <a:off x="0" y="0"/>
                      <a:ext cx="7115175" cy="1200150"/>
                    </a:xfrm>
                    <a:prstGeom prst="rect">
                      <a:avLst/>
                    </a:prstGeom>
                    <a:noFill/>
                    <a:ln>
                      <a:noFill/>
                    </a:ln>
                  </pic:spPr>
                </pic:pic>
              </a:graphicData>
            </a:graphic>
          </wp:inline>
        </w:drawing>
      </w:r>
    </w:p>
    <w:sectPr w:rsidR="009D70D9" w:rsidRPr="006A42BA" w:rsidSect="003A2991">
      <w:headerReference w:type="default" r:id="rId40"/>
      <w:pgSz w:w="11906" w:h="16838" w:code="9"/>
      <w:pgMar w:top="340" w:right="567" w:bottom="340" w:left="567" w:header="170"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9C7" w:rsidRDefault="00B219C7" w:rsidP="00743EE9">
      <w:r>
        <w:separator/>
      </w:r>
    </w:p>
  </w:endnote>
  <w:endnote w:type="continuationSeparator" w:id="0">
    <w:p w:rsidR="00B219C7" w:rsidRDefault="00B219C7" w:rsidP="0074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roid Sans Fallback">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文鼎超圓">
    <w:panose1 w:val="020B0609010101010101"/>
    <w:charset w:val="88"/>
    <w:family w:val="modern"/>
    <w:pitch w:val="fixed"/>
    <w:sig w:usb0="800002A3" w:usb1="38CF7C70" w:usb2="00000016" w:usb3="00000000" w:csb0="001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文鼎甜妞體U">
    <w:altName w:val="Microsoft JhengHei UI"/>
    <w:charset w:val="88"/>
    <w:family w:val="decorative"/>
    <w:pitch w:val="variable"/>
    <w:sig w:usb0="00000010" w:usb1="38CFFC7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9C7" w:rsidRDefault="00B219C7" w:rsidP="00743EE9">
      <w:r>
        <w:separator/>
      </w:r>
    </w:p>
  </w:footnote>
  <w:footnote w:type="continuationSeparator" w:id="0">
    <w:p w:rsidR="00B219C7" w:rsidRDefault="00B219C7" w:rsidP="00743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6BE" w:rsidRDefault="00FC56BE" w:rsidP="00EC22FB">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C6837"/>
    <w:multiLevelType w:val="hybridMultilevel"/>
    <w:tmpl w:val="8C52C48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nsid w:val="1F0112EB"/>
    <w:multiLevelType w:val="hybridMultilevel"/>
    <w:tmpl w:val="B8FAF9A6"/>
    <w:lvl w:ilvl="0" w:tplc="3C090001">
      <w:start w:val="1"/>
      <w:numFmt w:val="bullet"/>
      <w:lvlText w:val=""/>
      <w:lvlJc w:val="left"/>
      <w:pPr>
        <w:ind w:left="720" w:hanging="360"/>
      </w:pPr>
      <w:rPr>
        <w:rFonts w:ascii="Symbol" w:hAnsi="Symbol" w:hint="default"/>
      </w:rPr>
    </w:lvl>
    <w:lvl w:ilvl="1" w:tplc="FB9C384A">
      <w:numFmt w:val="bullet"/>
      <w:lvlText w:val=""/>
      <w:lvlJc w:val="left"/>
      <w:pPr>
        <w:ind w:left="1440" w:hanging="360"/>
      </w:pPr>
      <w:rPr>
        <w:rFonts w:ascii="Wingdings" w:eastAsiaTheme="minorEastAsia" w:hAnsi="Wingdings" w:cs="Times New Roman"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nsid w:val="23AF33C6"/>
    <w:multiLevelType w:val="hybridMultilevel"/>
    <w:tmpl w:val="818EC84C"/>
    <w:lvl w:ilvl="0" w:tplc="8DC649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6E3D7B"/>
    <w:multiLevelType w:val="hybridMultilevel"/>
    <w:tmpl w:val="A166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9A7E77"/>
    <w:multiLevelType w:val="hybridMultilevel"/>
    <w:tmpl w:val="E70C6E0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
    <w:nsid w:val="61F37F83"/>
    <w:multiLevelType w:val="hybridMultilevel"/>
    <w:tmpl w:val="649C34CA"/>
    <w:lvl w:ilvl="0" w:tplc="D04459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FF95469"/>
    <w:multiLevelType w:val="hybridMultilevel"/>
    <w:tmpl w:val="0A7EC5E8"/>
    <w:lvl w:ilvl="0" w:tplc="552A8BD6">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2"/>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AE"/>
    <w:rsid w:val="00003864"/>
    <w:rsid w:val="000152D6"/>
    <w:rsid w:val="00021C02"/>
    <w:rsid w:val="00052230"/>
    <w:rsid w:val="000669A6"/>
    <w:rsid w:val="00085FBD"/>
    <w:rsid w:val="000916C3"/>
    <w:rsid w:val="000C11F2"/>
    <w:rsid w:val="000D573A"/>
    <w:rsid w:val="000E40DE"/>
    <w:rsid w:val="000E48AA"/>
    <w:rsid w:val="000F3145"/>
    <w:rsid w:val="000F4C59"/>
    <w:rsid w:val="00150EA6"/>
    <w:rsid w:val="001A2840"/>
    <w:rsid w:val="001C34D2"/>
    <w:rsid w:val="00216D0A"/>
    <w:rsid w:val="00220DCC"/>
    <w:rsid w:val="00234501"/>
    <w:rsid w:val="002677AE"/>
    <w:rsid w:val="00271BA0"/>
    <w:rsid w:val="00281BDC"/>
    <w:rsid w:val="00285013"/>
    <w:rsid w:val="00291784"/>
    <w:rsid w:val="00304429"/>
    <w:rsid w:val="003270FE"/>
    <w:rsid w:val="003640ED"/>
    <w:rsid w:val="003718C3"/>
    <w:rsid w:val="003773ED"/>
    <w:rsid w:val="003A26F1"/>
    <w:rsid w:val="003A2991"/>
    <w:rsid w:val="00430C78"/>
    <w:rsid w:val="00443084"/>
    <w:rsid w:val="004558F2"/>
    <w:rsid w:val="004764F5"/>
    <w:rsid w:val="004A353C"/>
    <w:rsid w:val="004D6CA2"/>
    <w:rsid w:val="004F0B0F"/>
    <w:rsid w:val="004F34ED"/>
    <w:rsid w:val="005042F8"/>
    <w:rsid w:val="00505E81"/>
    <w:rsid w:val="005063B3"/>
    <w:rsid w:val="00512F3A"/>
    <w:rsid w:val="005375BF"/>
    <w:rsid w:val="0055170D"/>
    <w:rsid w:val="0055187F"/>
    <w:rsid w:val="00555D05"/>
    <w:rsid w:val="00562450"/>
    <w:rsid w:val="00574D39"/>
    <w:rsid w:val="00576AF1"/>
    <w:rsid w:val="00585A5F"/>
    <w:rsid w:val="00592C20"/>
    <w:rsid w:val="005A661B"/>
    <w:rsid w:val="005B5FBC"/>
    <w:rsid w:val="005B7B98"/>
    <w:rsid w:val="00652713"/>
    <w:rsid w:val="006527D3"/>
    <w:rsid w:val="00682AC9"/>
    <w:rsid w:val="00685B4E"/>
    <w:rsid w:val="006A42BA"/>
    <w:rsid w:val="006B0AE8"/>
    <w:rsid w:val="006D74E7"/>
    <w:rsid w:val="006E11CC"/>
    <w:rsid w:val="006F6388"/>
    <w:rsid w:val="007059A5"/>
    <w:rsid w:val="00707AEE"/>
    <w:rsid w:val="007247D9"/>
    <w:rsid w:val="00743EE9"/>
    <w:rsid w:val="007702C8"/>
    <w:rsid w:val="00835BF7"/>
    <w:rsid w:val="00860998"/>
    <w:rsid w:val="00864566"/>
    <w:rsid w:val="00872D6A"/>
    <w:rsid w:val="008915AF"/>
    <w:rsid w:val="00893A62"/>
    <w:rsid w:val="008C3F5A"/>
    <w:rsid w:val="008C77AC"/>
    <w:rsid w:val="008D549B"/>
    <w:rsid w:val="008F5126"/>
    <w:rsid w:val="00922E72"/>
    <w:rsid w:val="009344EC"/>
    <w:rsid w:val="00950329"/>
    <w:rsid w:val="00953BBD"/>
    <w:rsid w:val="00954D20"/>
    <w:rsid w:val="00956290"/>
    <w:rsid w:val="00960FBA"/>
    <w:rsid w:val="009758DC"/>
    <w:rsid w:val="00995ACB"/>
    <w:rsid w:val="009B0539"/>
    <w:rsid w:val="009D70D9"/>
    <w:rsid w:val="009E2407"/>
    <w:rsid w:val="00A2481F"/>
    <w:rsid w:val="00A67AD7"/>
    <w:rsid w:val="00AE7181"/>
    <w:rsid w:val="00AF05CA"/>
    <w:rsid w:val="00B06FC1"/>
    <w:rsid w:val="00B17F9E"/>
    <w:rsid w:val="00B219C7"/>
    <w:rsid w:val="00B236AE"/>
    <w:rsid w:val="00B4241E"/>
    <w:rsid w:val="00B55735"/>
    <w:rsid w:val="00B94F1A"/>
    <w:rsid w:val="00BA7973"/>
    <w:rsid w:val="00BF44AC"/>
    <w:rsid w:val="00C06F34"/>
    <w:rsid w:val="00C20700"/>
    <w:rsid w:val="00C43976"/>
    <w:rsid w:val="00C6505A"/>
    <w:rsid w:val="00C827B8"/>
    <w:rsid w:val="00C83D18"/>
    <w:rsid w:val="00C9207F"/>
    <w:rsid w:val="00CB1ED4"/>
    <w:rsid w:val="00CC2BDB"/>
    <w:rsid w:val="00CD6279"/>
    <w:rsid w:val="00CE6A79"/>
    <w:rsid w:val="00CE7B1B"/>
    <w:rsid w:val="00CF3A6F"/>
    <w:rsid w:val="00CF52F5"/>
    <w:rsid w:val="00CF7EC9"/>
    <w:rsid w:val="00D000D5"/>
    <w:rsid w:val="00D63A1E"/>
    <w:rsid w:val="00D72761"/>
    <w:rsid w:val="00DC1F9F"/>
    <w:rsid w:val="00DD3D4B"/>
    <w:rsid w:val="00DD5B79"/>
    <w:rsid w:val="00DD7492"/>
    <w:rsid w:val="00DE5756"/>
    <w:rsid w:val="00DE7AAC"/>
    <w:rsid w:val="00DF7C9D"/>
    <w:rsid w:val="00E14D71"/>
    <w:rsid w:val="00E21FE4"/>
    <w:rsid w:val="00E6676D"/>
    <w:rsid w:val="00E743E4"/>
    <w:rsid w:val="00E84F13"/>
    <w:rsid w:val="00E9761C"/>
    <w:rsid w:val="00EA5E04"/>
    <w:rsid w:val="00EC0E5B"/>
    <w:rsid w:val="00EC22FB"/>
    <w:rsid w:val="00ED2C62"/>
    <w:rsid w:val="00ED6EFB"/>
    <w:rsid w:val="00F81D4A"/>
    <w:rsid w:val="00FA1F8B"/>
    <w:rsid w:val="00FB48AA"/>
    <w:rsid w:val="00FC550E"/>
    <w:rsid w:val="00FC56BE"/>
    <w:rsid w:val="00FC64FE"/>
    <w:rsid w:val="00FD26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DF6F8B5-E3E1-408E-BB40-74C5C8EF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E72"/>
    <w:pPr>
      <w:widowControl w:val="0"/>
    </w:pPr>
    <w:rPr>
      <w:rFonts w:ascii="Calibri" w:eastAsia="新細明體"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54D20"/>
    <w:pPr>
      <w:autoSpaceDE w:val="0"/>
      <w:autoSpaceDN w:val="0"/>
      <w:ind w:left="120"/>
    </w:pPr>
    <w:rPr>
      <w:rFonts w:ascii="Droid Sans Fallback" w:eastAsia="Droid Sans Fallback" w:hAnsi="Droid Sans Fallback" w:cs="Droid Sans Fallback"/>
      <w:kern w:val="0"/>
      <w:szCs w:val="24"/>
      <w:lang w:eastAsia="en-US" w:bidi="en-US"/>
    </w:rPr>
  </w:style>
  <w:style w:type="character" w:customStyle="1" w:styleId="BodyTextChar">
    <w:name w:val="Body Text Char"/>
    <w:basedOn w:val="DefaultParagraphFont"/>
    <w:link w:val="BodyText"/>
    <w:uiPriority w:val="1"/>
    <w:rsid w:val="00954D20"/>
    <w:rPr>
      <w:rFonts w:ascii="Droid Sans Fallback" w:eastAsia="Droid Sans Fallback" w:hAnsi="Droid Sans Fallback" w:cs="Droid Sans Fallback"/>
      <w:kern w:val="0"/>
      <w:szCs w:val="24"/>
      <w:lang w:eastAsia="en-US" w:bidi="en-US"/>
    </w:rPr>
  </w:style>
  <w:style w:type="paragraph" w:styleId="Header">
    <w:name w:val="header"/>
    <w:basedOn w:val="Normal"/>
    <w:link w:val="HeaderChar"/>
    <w:uiPriority w:val="99"/>
    <w:unhideWhenUsed/>
    <w:rsid w:val="00743EE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743EE9"/>
    <w:rPr>
      <w:sz w:val="20"/>
      <w:szCs w:val="20"/>
    </w:rPr>
  </w:style>
  <w:style w:type="paragraph" w:styleId="Footer">
    <w:name w:val="footer"/>
    <w:basedOn w:val="Normal"/>
    <w:link w:val="FooterChar"/>
    <w:uiPriority w:val="99"/>
    <w:unhideWhenUsed/>
    <w:rsid w:val="00743EE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43EE9"/>
    <w:rPr>
      <w:sz w:val="20"/>
      <w:szCs w:val="20"/>
    </w:rPr>
  </w:style>
  <w:style w:type="paragraph" w:styleId="ListParagraph">
    <w:name w:val="List Paragraph"/>
    <w:basedOn w:val="Normal"/>
    <w:uiPriority w:val="34"/>
    <w:qFormat/>
    <w:rsid w:val="00576AF1"/>
    <w:pPr>
      <w:ind w:leftChars="200" w:left="480"/>
    </w:pPr>
  </w:style>
  <w:style w:type="character" w:styleId="HTMLTypewriter">
    <w:name w:val="HTML Typewriter"/>
    <w:rsid w:val="00DD3D4B"/>
    <w:rPr>
      <w:rFonts w:ascii="細明體" w:eastAsia="細明體" w:hAnsi="細明體" w:cs="細明體"/>
      <w:sz w:val="24"/>
      <w:szCs w:val="24"/>
    </w:rPr>
  </w:style>
  <w:style w:type="table" w:styleId="TableGrid">
    <w:name w:val="Table Grid"/>
    <w:basedOn w:val="TableNormal"/>
    <w:uiPriority w:val="39"/>
    <w:rsid w:val="00CF7E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5">
    <w:name w:val="Grid Table 4 Accent 5"/>
    <w:basedOn w:val="TableNormal"/>
    <w:uiPriority w:val="49"/>
    <w:rsid w:val="00592C2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479866">
      <w:bodyDiv w:val="1"/>
      <w:marLeft w:val="0"/>
      <w:marRight w:val="0"/>
      <w:marTop w:val="0"/>
      <w:marBottom w:val="0"/>
      <w:divBdr>
        <w:top w:val="none" w:sz="0" w:space="0" w:color="auto"/>
        <w:left w:val="none" w:sz="0" w:space="0" w:color="auto"/>
        <w:bottom w:val="none" w:sz="0" w:space="0" w:color="auto"/>
        <w:right w:val="none" w:sz="0" w:space="0" w:color="auto"/>
      </w:divBdr>
      <w:divsChild>
        <w:div w:id="1093431722">
          <w:marLeft w:val="0"/>
          <w:marRight w:val="0"/>
          <w:marTop w:val="0"/>
          <w:marBottom w:val="0"/>
          <w:divBdr>
            <w:top w:val="none" w:sz="0" w:space="0" w:color="auto"/>
            <w:left w:val="none" w:sz="0" w:space="0" w:color="auto"/>
            <w:bottom w:val="none" w:sz="0" w:space="0" w:color="auto"/>
            <w:right w:val="none" w:sz="0" w:space="0" w:color="auto"/>
          </w:divBdr>
          <w:divsChild>
            <w:div w:id="1311910820">
              <w:marLeft w:val="0"/>
              <w:marRight w:val="0"/>
              <w:marTop w:val="0"/>
              <w:marBottom w:val="0"/>
              <w:divBdr>
                <w:top w:val="none" w:sz="0" w:space="0" w:color="auto"/>
                <w:left w:val="none" w:sz="0" w:space="0" w:color="auto"/>
                <w:bottom w:val="none" w:sz="0" w:space="0" w:color="auto"/>
                <w:right w:val="none" w:sz="0" w:space="0" w:color="auto"/>
              </w:divBdr>
              <w:divsChild>
                <w:div w:id="2094817812">
                  <w:marLeft w:val="0"/>
                  <w:marRight w:val="0"/>
                  <w:marTop w:val="0"/>
                  <w:marBottom w:val="0"/>
                  <w:divBdr>
                    <w:top w:val="none" w:sz="0" w:space="0" w:color="auto"/>
                    <w:left w:val="none" w:sz="0" w:space="0" w:color="auto"/>
                    <w:bottom w:val="none" w:sz="0" w:space="0" w:color="auto"/>
                    <w:right w:val="none" w:sz="0" w:space="0" w:color="auto"/>
                  </w:divBdr>
                  <w:divsChild>
                    <w:div w:id="1369181331">
                      <w:marLeft w:val="0"/>
                      <w:marRight w:val="0"/>
                      <w:marTop w:val="0"/>
                      <w:marBottom w:val="0"/>
                      <w:divBdr>
                        <w:top w:val="none" w:sz="0" w:space="0" w:color="auto"/>
                        <w:left w:val="none" w:sz="0" w:space="0" w:color="auto"/>
                        <w:bottom w:val="none" w:sz="0" w:space="0" w:color="auto"/>
                        <w:right w:val="none" w:sz="0" w:space="0" w:color="auto"/>
                      </w:divBdr>
                      <w:divsChild>
                        <w:div w:id="370881919">
                          <w:marLeft w:val="0"/>
                          <w:marRight w:val="0"/>
                          <w:marTop w:val="0"/>
                          <w:marBottom w:val="0"/>
                          <w:divBdr>
                            <w:top w:val="none" w:sz="0" w:space="0" w:color="auto"/>
                            <w:left w:val="none" w:sz="0" w:space="0" w:color="auto"/>
                            <w:bottom w:val="none" w:sz="0" w:space="0" w:color="auto"/>
                            <w:right w:val="none" w:sz="0" w:space="0" w:color="auto"/>
                          </w:divBdr>
                          <w:divsChild>
                            <w:div w:id="975379282">
                              <w:marLeft w:val="0"/>
                              <w:marRight w:val="0"/>
                              <w:marTop w:val="0"/>
                              <w:marBottom w:val="0"/>
                              <w:divBdr>
                                <w:top w:val="none" w:sz="0" w:space="0" w:color="auto"/>
                                <w:left w:val="none" w:sz="0" w:space="0" w:color="auto"/>
                                <w:bottom w:val="none" w:sz="0" w:space="0" w:color="auto"/>
                                <w:right w:val="none" w:sz="0" w:space="0" w:color="auto"/>
                              </w:divBdr>
                              <w:divsChild>
                                <w:div w:id="1343969181">
                                  <w:marLeft w:val="0"/>
                                  <w:marRight w:val="0"/>
                                  <w:marTop w:val="0"/>
                                  <w:marBottom w:val="0"/>
                                  <w:divBdr>
                                    <w:top w:val="none" w:sz="0" w:space="0" w:color="auto"/>
                                    <w:left w:val="none" w:sz="0" w:space="0" w:color="auto"/>
                                    <w:bottom w:val="none" w:sz="0" w:space="0" w:color="auto"/>
                                    <w:right w:val="none" w:sz="0" w:space="0" w:color="auto"/>
                                  </w:divBdr>
                                  <w:divsChild>
                                    <w:div w:id="1660158735">
                                      <w:marLeft w:val="0"/>
                                      <w:marRight w:val="0"/>
                                      <w:marTop w:val="0"/>
                                      <w:marBottom w:val="0"/>
                                      <w:divBdr>
                                        <w:top w:val="none" w:sz="0" w:space="0" w:color="auto"/>
                                        <w:left w:val="none" w:sz="0" w:space="0" w:color="auto"/>
                                        <w:bottom w:val="none" w:sz="0" w:space="0" w:color="auto"/>
                                        <w:right w:val="none" w:sz="0" w:space="0" w:color="auto"/>
                                      </w:divBdr>
                                      <w:divsChild>
                                        <w:div w:id="1981111328">
                                          <w:marLeft w:val="0"/>
                                          <w:marRight w:val="0"/>
                                          <w:marTop w:val="0"/>
                                          <w:marBottom w:val="0"/>
                                          <w:divBdr>
                                            <w:top w:val="none" w:sz="0" w:space="0" w:color="auto"/>
                                            <w:left w:val="none" w:sz="0" w:space="0" w:color="auto"/>
                                            <w:bottom w:val="none" w:sz="0" w:space="0" w:color="auto"/>
                                            <w:right w:val="none" w:sz="0" w:space="0" w:color="auto"/>
                                          </w:divBdr>
                                          <w:divsChild>
                                            <w:div w:id="1962955651">
                                              <w:marLeft w:val="0"/>
                                              <w:marRight w:val="0"/>
                                              <w:marTop w:val="0"/>
                                              <w:marBottom w:val="0"/>
                                              <w:divBdr>
                                                <w:top w:val="none" w:sz="0" w:space="0" w:color="auto"/>
                                                <w:left w:val="none" w:sz="0" w:space="0" w:color="auto"/>
                                                <w:bottom w:val="none" w:sz="0" w:space="0" w:color="auto"/>
                                                <w:right w:val="none" w:sz="0" w:space="0" w:color="auto"/>
                                              </w:divBdr>
                                              <w:divsChild>
                                                <w:div w:id="1247494702">
                                                  <w:marLeft w:val="0"/>
                                                  <w:marRight w:val="0"/>
                                                  <w:marTop w:val="0"/>
                                                  <w:marBottom w:val="0"/>
                                                  <w:divBdr>
                                                    <w:top w:val="none" w:sz="0" w:space="0" w:color="auto"/>
                                                    <w:left w:val="none" w:sz="0" w:space="0" w:color="auto"/>
                                                    <w:bottom w:val="none" w:sz="0" w:space="0" w:color="auto"/>
                                                    <w:right w:val="none" w:sz="0" w:space="0" w:color="auto"/>
                                                  </w:divBdr>
                                                  <w:divsChild>
                                                    <w:div w:id="194193102">
                                                      <w:marLeft w:val="0"/>
                                                      <w:marRight w:val="0"/>
                                                      <w:marTop w:val="0"/>
                                                      <w:marBottom w:val="0"/>
                                                      <w:divBdr>
                                                        <w:top w:val="none" w:sz="0" w:space="0" w:color="auto"/>
                                                        <w:left w:val="none" w:sz="0" w:space="0" w:color="auto"/>
                                                        <w:bottom w:val="none" w:sz="0" w:space="0" w:color="auto"/>
                                                        <w:right w:val="none" w:sz="0" w:space="0" w:color="auto"/>
                                                      </w:divBdr>
                                                      <w:divsChild>
                                                        <w:div w:id="885870327">
                                                          <w:marLeft w:val="0"/>
                                                          <w:marRight w:val="0"/>
                                                          <w:marTop w:val="0"/>
                                                          <w:marBottom w:val="0"/>
                                                          <w:divBdr>
                                                            <w:top w:val="none" w:sz="0" w:space="0" w:color="auto"/>
                                                            <w:left w:val="none" w:sz="0" w:space="0" w:color="auto"/>
                                                            <w:bottom w:val="none" w:sz="0" w:space="0" w:color="auto"/>
                                                            <w:right w:val="none" w:sz="0" w:space="0" w:color="auto"/>
                                                          </w:divBdr>
                                                          <w:divsChild>
                                                            <w:div w:id="1423379632">
                                                              <w:marLeft w:val="0"/>
                                                              <w:marRight w:val="0"/>
                                                              <w:marTop w:val="0"/>
                                                              <w:marBottom w:val="0"/>
                                                              <w:divBdr>
                                                                <w:top w:val="none" w:sz="0" w:space="0" w:color="auto"/>
                                                                <w:left w:val="none" w:sz="0" w:space="0" w:color="auto"/>
                                                                <w:bottom w:val="none" w:sz="0" w:space="0" w:color="auto"/>
                                                                <w:right w:val="none" w:sz="0" w:space="0" w:color="auto"/>
                                                              </w:divBdr>
                                                              <w:divsChild>
                                                                <w:div w:id="282466618">
                                                                  <w:marLeft w:val="0"/>
                                                                  <w:marRight w:val="0"/>
                                                                  <w:marTop w:val="0"/>
                                                                  <w:marBottom w:val="0"/>
                                                                  <w:divBdr>
                                                                    <w:top w:val="none" w:sz="0" w:space="0" w:color="auto"/>
                                                                    <w:left w:val="none" w:sz="0" w:space="0" w:color="auto"/>
                                                                    <w:bottom w:val="none" w:sz="0" w:space="0" w:color="auto"/>
                                                                    <w:right w:val="none" w:sz="0" w:space="0" w:color="auto"/>
                                                                  </w:divBdr>
                                                                  <w:divsChild>
                                                                    <w:div w:id="970750111">
                                                                      <w:marLeft w:val="0"/>
                                                                      <w:marRight w:val="0"/>
                                                                      <w:marTop w:val="0"/>
                                                                      <w:marBottom w:val="0"/>
                                                                      <w:divBdr>
                                                                        <w:top w:val="none" w:sz="0" w:space="0" w:color="auto"/>
                                                                        <w:left w:val="none" w:sz="0" w:space="0" w:color="auto"/>
                                                                        <w:bottom w:val="none" w:sz="0" w:space="0" w:color="auto"/>
                                                                        <w:right w:val="none" w:sz="0" w:space="0" w:color="auto"/>
                                                                      </w:divBdr>
                                                                      <w:divsChild>
                                                                        <w:div w:id="1545023882">
                                                                          <w:marLeft w:val="0"/>
                                                                          <w:marRight w:val="0"/>
                                                                          <w:marTop w:val="0"/>
                                                                          <w:marBottom w:val="0"/>
                                                                          <w:divBdr>
                                                                            <w:top w:val="none" w:sz="0" w:space="0" w:color="auto"/>
                                                                            <w:left w:val="none" w:sz="0" w:space="0" w:color="auto"/>
                                                                            <w:bottom w:val="none" w:sz="0" w:space="0" w:color="auto"/>
                                                                            <w:right w:val="none" w:sz="0" w:space="0" w:color="auto"/>
                                                                          </w:divBdr>
                                                                          <w:divsChild>
                                                                            <w:div w:id="1129277723">
                                                                              <w:marLeft w:val="0"/>
                                                                              <w:marRight w:val="0"/>
                                                                              <w:marTop w:val="0"/>
                                                                              <w:marBottom w:val="0"/>
                                                                              <w:divBdr>
                                                                                <w:top w:val="none" w:sz="0" w:space="0" w:color="auto"/>
                                                                                <w:left w:val="none" w:sz="0" w:space="0" w:color="auto"/>
                                                                                <w:bottom w:val="none" w:sz="0" w:space="0" w:color="auto"/>
                                                                                <w:right w:val="none" w:sz="0" w:space="0" w:color="auto"/>
                                                                              </w:divBdr>
                                                                              <w:divsChild>
                                                                                <w:div w:id="1706636834">
                                                                                  <w:marLeft w:val="0"/>
                                                                                  <w:marRight w:val="0"/>
                                                                                  <w:marTop w:val="0"/>
                                                                                  <w:marBottom w:val="0"/>
                                                                                  <w:divBdr>
                                                                                    <w:top w:val="none" w:sz="0" w:space="0" w:color="auto"/>
                                                                                    <w:left w:val="none" w:sz="0" w:space="0" w:color="auto"/>
                                                                                    <w:bottom w:val="none" w:sz="0" w:space="0" w:color="auto"/>
                                                                                    <w:right w:val="none" w:sz="0" w:space="0" w:color="auto"/>
                                                                                  </w:divBdr>
                                                                                  <w:divsChild>
                                                                                    <w:div w:id="1388724244">
                                                                                      <w:marLeft w:val="0"/>
                                                                                      <w:marRight w:val="0"/>
                                                                                      <w:marTop w:val="0"/>
                                                                                      <w:marBottom w:val="0"/>
                                                                                      <w:divBdr>
                                                                                        <w:top w:val="none" w:sz="0" w:space="0" w:color="auto"/>
                                                                                        <w:left w:val="none" w:sz="0" w:space="0" w:color="auto"/>
                                                                                        <w:bottom w:val="none" w:sz="0" w:space="0" w:color="auto"/>
                                                                                        <w:right w:val="none" w:sz="0" w:space="0" w:color="auto"/>
                                                                                      </w:divBdr>
                                                                                      <w:divsChild>
                                                                                        <w:div w:id="1790271006">
                                                                                          <w:marLeft w:val="0"/>
                                                                                          <w:marRight w:val="0"/>
                                                                                          <w:marTop w:val="0"/>
                                                                                          <w:marBottom w:val="0"/>
                                                                                          <w:divBdr>
                                                                                            <w:top w:val="none" w:sz="0" w:space="0" w:color="auto"/>
                                                                                            <w:left w:val="none" w:sz="0" w:space="0" w:color="auto"/>
                                                                                            <w:bottom w:val="none" w:sz="0" w:space="0" w:color="auto"/>
                                                                                            <w:right w:val="none" w:sz="0" w:space="0" w:color="auto"/>
                                                                                          </w:divBdr>
                                                                                          <w:divsChild>
                                                                                            <w:div w:id="589047670">
                                                                                              <w:marLeft w:val="0"/>
                                                                                              <w:marRight w:val="120"/>
                                                                                              <w:marTop w:val="0"/>
                                                                                              <w:marBottom w:val="150"/>
                                                                                              <w:divBdr>
                                                                                                <w:top w:val="single" w:sz="2" w:space="0" w:color="EFEFEF"/>
                                                                                                <w:left w:val="single" w:sz="6" w:space="0" w:color="EFEFEF"/>
                                                                                                <w:bottom w:val="single" w:sz="6" w:space="0" w:color="E2E2E2"/>
                                                                                                <w:right w:val="single" w:sz="6" w:space="0" w:color="EFEFEF"/>
                                                                                              </w:divBdr>
                                                                                              <w:divsChild>
                                                                                                <w:div w:id="215362657">
                                                                                                  <w:marLeft w:val="0"/>
                                                                                                  <w:marRight w:val="0"/>
                                                                                                  <w:marTop w:val="0"/>
                                                                                                  <w:marBottom w:val="0"/>
                                                                                                  <w:divBdr>
                                                                                                    <w:top w:val="none" w:sz="0" w:space="0" w:color="auto"/>
                                                                                                    <w:left w:val="none" w:sz="0" w:space="0" w:color="auto"/>
                                                                                                    <w:bottom w:val="none" w:sz="0" w:space="0" w:color="auto"/>
                                                                                                    <w:right w:val="none" w:sz="0" w:space="0" w:color="auto"/>
                                                                                                  </w:divBdr>
                                                                                                  <w:divsChild>
                                                                                                    <w:div w:id="970983251">
                                                                                                      <w:marLeft w:val="0"/>
                                                                                                      <w:marRight w:val="0"/>
                                                                                                      <w:marTop w:val="0"/>
                                                                                                      <w:marBottom w:val="0"/>
                                                                                                      <w:divBdr>
                                                                                                        <w:top w:val="none" w:sz="0" w:space="0" w:color="auto"/>
                                                                                                        <w:left w:val="none" w:sz="0" w:space="0" w:color="auto"/>
                                                                                                        <w:bottom w:val="none" w:sz="0" w:space="0" w:color="auto"/>
                                                                                                        <w:right w:val="none" w:sz="0" w:space="0" w:color="auto"/>
                                                                                                      </w:divBdr>
                                                                                                      <w:divsChild>
                                                                                                        <w:div w:id="526332002">
                                                                                                          <w:marLeft w:val="0"/>
                                                                                                          <w:marRight w:val="0"/>
                                                                                                          <w:marTop w:val="0"/>
                                                                                                          <w:marBottom w:val="0"/>
                                                                                                          <w:divBdr>
                                                                                                            <w:top w:val="none" w:sz="0" w:space="0" w:color="auto"/>
                                                                                                            <w:left w:val="none" w:sz="0" w:space="0" w:color="auto"/>
                                                                                                            <w:bottom w:val="none" w:sz="0" w:space="0" w:color="auto"/>
                                                                                                            <w:right w:val="none" w:sz="0" w:space="0" w:color="auto"/>
                                                                                                          </w:divBdr>
                                                                                                          <w:divsChild>
                                                                                                            <w:div w:id="1657034772">
                                                                                                              <w:marLeft w:val="0"/>
                                                                                                              <w:marRight w:val="0"/>
                                                                                                              <w:marTop w:val="0"/>
                                                                                                              <w:marBottom w:val="0"/>
                                                                                                              <w:divBdr>
                                                                                                                <w:top w:val="none" w:sz="0" w:space="0" w:color="auto"/>
                                                                                                                <w:left w:val="none" w:sz="0" w:space="0" w:color="auto"/>
                                                                                                                <w:bottom w:val="none" w:sz="0" w:space="0" w:color="auto"/>
                                                                                                                <w:right w:val="none" w:sz="0" w:space="0" w:color="auto"/>
                                                                                                              </w:divBdr>
                                                                                                              <w:divsChild>
                                                                                                                <w:div w:id="1024096093">
                                                                                                                  <w:marLeft w:val="-570"/>
                                                                                                                  <w:marRight w:val="0"/>
                                                                                                                  <w:marTop w:val="150"/>
                                                                                                                  <w:marBottom w:val="225"/>
                                                                                                                  <w:divBdr>
                                                                                                                    <w:top w:val="none" w:sz="0" w:space="4" w:color="auto"/>
                                                                                                                    <w:left w:val="none" w:sz="0" w:space="0" w:color="auto"/>
                                                                                                                    <w:bottom w:val="none" w:sz="0" w:space="4" w:color="auto"/>
                                                                                                                    <w:right w:val="none" w:sz="0" w:space="0" w:color="auto"/>
                                                                                                                  </w:divBdr>
                                                                                                                  <w:divsChild>
                                                                                                                    <w:div w:id="679502663">
                                                                                                                      <w:marLeft w:val="0"/>
                                                                                                                      <w:marRight w:val="0"/>
                                                                                                                      <w:marTop w:val="0"/>
                                                                                                                      <w:marBottom w:val="0"/>
                                                                                                                      <w:divBdr>
                                                                                                                        <w:top w:val="none" w:sz="0" w:space="0" w:color="auto"/>
                                                                                                                        <w:left w:val="none" w:sz="0" w:space="0" w:color="auto"/>
                                                                                                                        <w:bottom w:val="none" w:sz="0" w:space="0" w:color="auto"/>
                                                                                                                        <w:right w:val="none" w:sz="0" w:space="0" w:color="auto"/>
                                                                                                                      </w:divBdr>
                                                                                                                      <w:divsChild>
                                                                                                                        <w:div w:id="782261876">
                                                                                                                          <w:marLeft w:val="225"/>
                                                                                                                          <w:marRight w:val="225"/>
                                                                                                                          <w:marTop w:val="75"/>
                                                                                                                          <w:marBottom w:val="75"/>
                                                                                                                          <w:divBdr>
                                                                                                                            <w:top w:val="none" w:sz="0" w:space="0" w:color="auto"/>
                                                                                                                            <w:left w:val="none" w:sz="0" w:space="0" w:color="auto"/>
                                                                                                                            <w:bottom w:val="none" w:sz="0" w:space="0" w:color="auto"/>
                                                                                                                            <w:right w:val="none" w:sz="0" w:space="0" w:color="auto"/>
                                                                                                                          </w:divBdr>
                                                                                                                          <w:divsChild>
                                                                                                                            <w:div w:id="263079542">
                                                                                                                              <w:marLeft w:val="0"/>
                                                                                                                              <w:marRight w:val="0"/>
                                                                                                                              <w:marTop w:val="0"/>
                                                                                                                              <w:marBottom w:val="0"/>
                                                                                                                              <w:divBdr>
                                                                                                                                <w:top w:val="single" w:sz="6" w:space="0" w:color="auto"/>
                                                                                                                                <w:left w:val="single" w:sz="6" w:space="0" w:color="auto"/>
                                                                                                                                <w:bottom w:val="single" w:sz="6" w:space="0" w:color="auto"/>
                                                                                                                                <w:right w:val="single" w:sz="6" w:space="0" w:color="auto"/>
                                                                                                                              </w:divBdr>
                                                                                                                              <w:divsChild>
                                                                                                                                <w:div w:id="489567575">
                                                                                                                                  <w:marLeft w:val="0"/>
                                                                                                                                  <w:marRight w:val="0"/>
                                                                                                                                  <w:marTop w:val="0"/>
                                                                                                                                  <w:marBottom w:val="0"/>
                                                                                                                                  <w:divBdr>
                                                                                                                                    <w:top w:val="none" w:sz="0" w:space="0" w:color="auto"/>
                                                                                                                                    <w:left w:val="none" w:sz="0" w:space="0" w:color="auto"/>
                                                                                                                                    <w:bottom w:val="none" w:sz="0" w:space="0" w:color="auto"/>
                                                                                                                                    <w:right w:val="none" w:sz="0" w:space="0" w:color="auto"/>
                                                                                                                                  </w:divBdr>
                                                                                                                                </w:div>
                                                                                                                                <w:div w:id="1793673378">
                                                                                                                                  <w:marLeft w:val="0"/>
                                                                                                                                  <w:marRight w:val="0"/>
                                                                                                                                  <w:marTop w:val="0"/>
                                                                                                                                  <w:marBottom w:val="0"/>
                                                                                                                                  <w:divBdr>
                                                                                                                                    <w:top w:val="none" w:sz="0" w:space="0" w:color="auto"/>
                                                                                                                                    <w:left w:val="none" w:sz="0" w:space="0" w:color="auto"/>
                                                                                                                                    <w:bottom w:val="none" w:sz="0" w:space="0" w:color="auto"/>
                                                                                                                                    <w:right w:val="none" w:sz="0" w:space="0" w:color="auto"/>
                                                                                                                                  </w:divBdr>
                                                                                                                                </w:div>
                                                                                                                                <w:div w:id="2138253890">
                                                                                                                                  <w:marLeft w:val="0"/>
                                                                                                                                  <w:marRight w:val="0"/>
                                                                                                                                  <w:marTop w:val="0"/>
                                                                                                                                  <w:marBottom w:val="0"/>
                                                                                                                                  <w:divBdr>
                                                                                                                                    <w:top w:val="none" w:sz="0" w:space="0" w:color="auto"/>
                                                                                                                                    <w:left w:val="none" w:sz="0" w:space="0" w:color="auto"/>
                                                                                                                                    <w:bottom w:val="none" w:sz="0" w:space="0" w:color="auto"/>
                                                                                                                                    <w:right w:val="none" w:sz="0" w:space="0" w:color="auto"/>
                                                                                                                                  </w:divBdr>
                                                                                                                                </w:div>
                                                                                                                                <w:div w:id="1218008907">
                                                                                                                                  <w:marLeft w:val="0"/>
                                                                                                                                  <w:marRight w:val="0"/>
                                                                                                                                  <w:marTop w:val="0"/>
                                                                                                                                  <w:marBottom w:val="0"/>
                                                                                                                                  <w:divBdr>
                                                                                                                                    <w:top w:val="none" w:sz="0" w:space="0" w:color="auto"/>
                                                                                                                                    <w:left w:val="none" w:sz="0" w:space="0" w:color="auto"/>
                                                                                                                                    <w:bottom w:val="none" w:sz="0" w:space="0" w:color="auto"/>
                                                                                                                                    <w:right w:val="none" w:sz="0" w:space="0" w:color="auto"/>
                                                                                                                                  </w:divBdr>
                                                                                                                                </w:div>
                                                                                                                                <w:div w:id="40792785">
                                                                                                                                  <w:marLeft w:val="0"/>
                                                                                                                                  <w:marRight w:val="0"/>
                                                                                                                                  <w:marTop w:val="0"/>
                                                                                                                                  <w:marBottom w:val="0"/>
                                                                                                                                  <w:divBdr>
                                                                                                                                    <w:top w:val="none" w:sz="0" w:space="0" w:color="auto"/>
                                                                                                                                    <w:left w:val="none" w:sz="0" w:space="0" w:color="auto"/>
                                                                                                                                    <w:bottom w:val="none" w:sz="0" w:space="0" w:color="auto"/>
                                                                                                                                    <w:right w:val="none" w:sz="0" w:space="0" w:color="auto"/>
                                                                                                                                  </w:divBdr>
                                                                                                                                </w:div>
                                                                                                                                <w:div w:id="1997221174">
                                                                                                                                  <w:marLeft w:val="0"/>
                                                                                                                                  <w:marRight w:val="0"/>
                                                                                                                                  <w:marTop w:val="0"/>
                                                                                                                                  <w:marBottom w:val="0"/>
                                                                                                                                  <w:divBdr>
                                                                                                                                    <w:top w:val="none" w:sz="0" w:space="0" w:color="auto"/>
                                                                                                                                    <w:left w:val="none" w:sz="0" w:space="0" w:color="auto"/>
                                                                                                                                    <w:bottom w:val="none" w:sz="0" w:space="0" w:color="auto"/>
                                                                                                                                    <w:right w:val="none" w:sz="0" w:space="0" w:color="auto"/>
                                                                                                                                  </w:divBdr>
                                                                                                                                </w:div>
                                                                                                                                <w:div w:id="63995344">
                                                                                                                                  <w:marLeft w:val="0"/>
                                                                                                                                  <w:marRight w:val="0"/>
                                                                                                                                  <w:marTop w:val="0"/>
                                                                                                                                  <w:marBottom w:val="0"/>
                                                                                                                                  <w:divBdr>
                                                                                                                                    <w:top w:val="none" w:sz="0" w:space="0" w:color="auto"/>
                                                                                                                                    <w:left w:val="none" w:sz="0" w:space="0" w:color="auto"/>
                                                                                                                                    <w:bottom w:val="none" w:sz="0" w:space="0" w:color="auto"/>
                                                                                                                                    <w:right w:val="none" w:sz="0" w:space="0" w:color="auto"/>
                                                                                                                                  </w:divBdr>
                                                                                                                                </w:div>
                                                                                                                                <w:div w:id="1371997041">
                                                                                                                                  <w:marLeft w:val="0"/>
                                                                                                                                  <w:marRight w:val="0"/>
                                                                                                                                  <w:marTop w:val="0"/>
                                                                                                                                  <w:marBottom w:val="0"/>
                                                                                                                                  <w:divBdr>
                                                                                                                                    <w:top w:val="none" w:sz="0" w:space="0" w:color="auto"/>
                                                                                                                                    <w:left w:val="none" w:sz="0" w:space="0" w:color="auto"/>
                                                                                                                                    <w:bottom w:val="none" w:sz="0" w:space="0" w:color="auto"/>
                                                                                                                                    <w:right w:val="none" w:sz="0" w:space="0" w:color="auto"/>
                                                                                                                                  </w:divBdr>
                                                                                                                                </w:div>
                                                                                                                                <w:div w:id="368147666">
                                                                                                                                  <w:marLeft w:val="0"/>
                                                                                                                                  <w:marRight w:val="0"/>
                                                                                                                                  <w:marTop w:val="0"/>
                                                                                                                                  <w:marBottom w:val="0"/>
                                                                                                                                  <w:divBdr>
                                                                                                                                    <w:top w:val="none" w:sz="0" w:space="0" w:color="auto"/>
                                                                                                                                    <w:left w:val="none" w:sz="0" w:space="0" w:color="auto"/>
                                                                                                                                    <w:bottom w:val="none" w:sz="0" w:space="0" w:color="auto"/>
                                                                                                                                    <w:right w:val="none" w:sz="0" w:space="0" w:color="auto"/>
                                                                                                                                  </w:divBdr>
                                                                                                                                </w:div>
                                                                                                                                <w:div w:id="1054700522">
                                                                                                                                  <w:marLeft w:val="0"/>
                                                                                                                                  <w:marRight w:val="0"/>
                                                                                                                                  <w:marTop w:val="0"/>
                                                                                                                                  <w:marBottom w:val="0"/>
                                                                                                                                  <w:divBdr>
                                                                                                                                    <w:top w:val="none" w:sz="0" w:space="0" w:color="auto"/>
                                                                                                                                    <w:left w:val="none" w:sz="0" w:space="0" w:color="auto"/>
                                                                                                                                    <w:bottom w:val="none" w:sz="0" w:space="0" w:color="auto"/>
                                                                                                                                    <w:right w:val="none" w:sz="0" w:space="0" w:color="auto"/>
                                                                                                                                  </w:divBdr>
                                                                                                                                </w:div>
                                                                                                                                <w:div w:id="323512728">
                                                                                                                                  <w:marLeft w:val="0"/>
                                                                                                                                  <w:marRight w:val="0"/>
                                                                                                                                  <w:marTop w:val="0"/>
                                                                                                                                  <w:marBottom w:val="0"/>
                                                                                                                                  <w:divBdr>
                                                                                                                                    <w:top w:val="none" w:sz="0" w:space="0" w:color="auto"/>
                                                                                                                                    <w:left w:val="none" w:sz="0" w:space="0" w:color="auto"/>
                                                                                                                                    <w:bottom w:val="none" w:sz="0" w:space="0" w:color="auto"/>
                                                                                                                                    <w:right w:val="none" w:sz="0" w:space="0" w:color="auto"/>
                                                                                                                                  </w:divBdr>
                                                                                                                                </w:div>
                                                                                                                                <w:div w:id="560139199">
                                                                                                                                  <w:marLeft w:val="0"/>
                                                                                                                                  <w:marRight w:val="0"/>
                                                                                                                                  <w:marTop w:val="0"/>
                                                                                                                                  <w:marBottom w:val="0"/>
                                                                                                                                  <w:divBdr>
                                                                                                                                    <w:top w:val="none" w:sz="0" w:space="0" w:color="auto"/>
                                                                                                                                    <w:left w:val="none" w:sz="0" w:space="0" w:color="auto"/>
                                                                                                                                    <w:bottom w:val="none" w:sz="0" w:space="0" w:color="auto"/>
                                                                                                                                    <w:right w:val="none" w:sz="0" w:space="0" w:color="auto"/>
                                                                                                                                  </w:divBdr>
                                                                                                                                </w:div>
                                                                                                                                <w:div w:id="896433688">
                                                                                                                                  <w:marLeft w:val="0"/>
                                                                                                                                  <w:marRight w:val="0"/>
                                                                                                                                  <w:marTop w:val="0"/>
                                                                                                                                  <w:marBottom w:val="0"/>
                                                                                                                                  <w:divBdr>
                                                                                                                                    <w:top w:val="none" w:sz="0" w:space="0" w:color="auto"/>
                                                                                                                                    <w:left w:val="none" w:sz="0" w:space="0" w:color="auto"/>
                                                                                                                                    <w:bottom w:val="none" w:sz="0" w:space="0" w:color="auto"/>
                                                                                                                                    <w:right w:val="none" w:sz="0" w:space="0" w:color="auto"/>
                                                                                                                                  </w:divBdr>
                                                                                                                                </w:div>
                                                                                                                                <w:div w:id="2136673428">
                                                                                                                                  <w:marLeft w:val="0"/>
                                                                                                                                  <w:marRight w:val="0"/>
                                                                                                                                  <w:marTop w:val="0"/>
                                                                                                                                  <w:marBottom w:val="0"/>
                                                                                                                                  <w:divBdr>
                                                                                                                                    <w:top w:val="none" w:sz="0" w:space="0" w:color="auto"/>
                                                                                                                                    <w:left w:val="none" w:sz="0" w:space="0" w:color="auto"/>
                                                                                                                                    <w:bottom w:val="none" w:sz="0" w:space="0" w:color="auto"/>
                                                                                                                                    <w:right w:val="none" w:sz="0" w:space="0" w:color="auto"/>
                                                                                                                                  </w:divBdr>
                                                                                                                                </w:div>
                                                                                                                                <w:div w:id="366370193">
                                                                                                                                  <w:marLeft w:val="0"/>
                                                                                                                                  <w:marRight w:val="0"/>
                                                                                                                                  <w:marTop w:val="0"/>
                                                                                                                                  <w:marBottom w:val="0"/>
                                                                                                                                  <w:divBdr>
                                                                                                                                    <w:top w:val="none" w:sz="0" w:space="0" w:color="auto"/>
                                                                                                                                    <w:left w:val="none" w:sz="0" w:space="0" w:color="auto"/>
                                                                                                                                    <w:bottom w:val="none" w:sz="0" w:space="0" w:color="auto"/>
                                                                                                                                    <w:right w:val="none" w:sz="0" w:space="0" w:color="auto"/>
                                                                                                                                  </w:divBdr>
                                                                                                                                </w:div>
                                                                                                                                <w:div w:id="898518894">
                                                                                                                                  <w:marLeft w:val="0"/>
                                                                                                                                  <w:marRight w:val="0"/>
                                                                                                                                  <w:marTop w:val="0"/>
                                                                                                                                  <w:marBottom w:val="0"/>
                                                                                                                                  <w:divBdr>
                                                                                                                                    <w:top w:val="none" w:sz="0" w:space="0" w:color="auto"/>
                                                                                                                                    <w:left w:val="none" w:sz="0" w:space="0" w:color="auto"/>
                                                                                                                                    <w:bottom w:val="none" w:sz="0" w:space="0" w:color="auto"/>
                                                                                                                                    <w:right w:val="none" w:sz="0" w:space="0" w:color="auto"/>
                                                                                                                                  </w:divBdr>
                                                                                                                                </w:div>
                                                                                                                                <w:div w:id="13549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1369-44D1-4569-A651-7A83CC81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esr002</dc:creator>
  <cp:keywords/>
  <dc:description/>
  <cp:lastModifiedBy>OP</cp:lastModifiedBy>
  <cp:revision>2</cp:revision>
  <cp:lastPrinted>2019-01-24T15:24:00Z</cp:lastPrinted>
  <dcterms:created xsi:type="dcterms:W3CDTF">2021-03-15T07:33:00Z</dcterms:created>
  <dcterms:modified xsi:type="dcterms:W3CDTF">2021-03-15T07:33:00Z</dcterms:modified>
</cp:coreProperties>
</file>